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3C3F" w14:textId="77777777" w:rsidR="00DF4EC2" w:rsidRPr="00ED7DBD" w:rsidRDefault="00DF4EC2" w:rsidP="00DF4EC2">
      <w:pPr>
        <w:pStyle w:val="Caption"/>
        <w:jc w:val="left"/>
        <w:rPr>
          <w:i w:val="0"/>
          <w:sz w:val="24"/>
          <w:szCs w:val="22"/>
        </w:rPr>
      </w:pPr>
    </w:p>
    <w:p w14:paraId="128D3C40" w14:textId="77777777" w:rsidR="00DB080C" w:rsidRPr="00ED7DBD" w:rsidRDefault="00DB080C" w:rsidP="00DB080C">
      <w:pPr>
        <w:rPr>
          <w:sz w:val="18"/>
          <w:szCs w:val="18"/>
        </w:rPr>
      </w:pPr>
    </w:p>
    <w:p w14:paraId="128D3C41" w14:textId="77777777" w:rsidR="00FC3E16" w:rsidRPr="00ED7DBD" w:rsidRDefault="00FC3E16" w:rsidP="00FC3E16">
      <w:pPr>
        <w:pStyle w:val="Caption"/>
        <w:spacing w:line="360" w:lineRule="auto"/>
        <w:jc w:val="right"/>
        <w:rPr>
          <w:i w:val="0"/>
          <w:sz w:val="18"/>
          <w:szCs w:val="18"/>
        </w:rPr>
      </w:pPr>
      <w:r w:rsidRPr="00ED7DBD">
        <w:rPr>
          <w:bCs/>
          <w:i w:val="0"/>
          <w:sz w:val="18"/>
          <w:szCs w:val="18"/>
          <w:lang w:val="ne"/>
        </w:rPr>
        <w:t>प्रमाणिकरण</w:t>
      </w:r>
      <w:r w:rsidRPr="00ED7DBD">
        <w:rPr>
          <w:b w:val="0"/>
          <w:i w:val="0"/>
          <w:sz w:val="18"/>
          <w:szCs w:val="18"/>
          <w:lang w:val="ne"/>
        </w:rPr>
        <w:t xml:space="preserve">#: </w:t>
      </w:r>
      <w:r w:rsidRPr="00ED7DBD">
        <w:rPr>
          <w:b w:val="0"/>
          <w:i w:val="0"/>
          <w:sz w:val="18"/>
          <w:szCs w:val="18"/>
          <w:lang w:val="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7DBD">
        <w:rPr>
          <w:b w:val="0"/>
          <w:i w:val="0"/>
          <w:sz w:val="18"/>
          <w:szCs w:val="18"/>
          <w:lang w:val="ne"/>
        </w:rPr>
        <w:instrText xml:space="preserve"> FORMTEXT </w:instrText>
      </w:r>
      <w:r w:rsidRPr="00ED7DBD">
        <w:rPr>
          <w:b w:val="0"/>
          <w:i w:val="0"/>
          <w:sz w:val="18"/>
          <w:szCs w:val="18"/>
          <w:lang w:val="ne"/>
        </w:rPr>
      </w:r>
      <w:r w:rsidRPr="00ED7DBD">
        <w:rPr>
          <w:b w:val="0"/>
          <w:i w:val="0"/>
          <w:sz w:val="18"/>
          <w:szCs w:val="18"/>
          <w:lang w:val="ne"/>
        </w:rPr>
        <w:fldChar w:fldCharType="separate"/>
      </w:r>
      <w:r w:rsidRPr="00ED7DBD">
        <w:rPr>
          <w:bCs/>
          <w:i w:val="0"/>
          <w:noProof/>
          <w:sz w:val="18"/>
          <w:szCs w:val="18"/>
          <w:u w:val="single"/>
          <w:lang w:val="ne"/>
        </w:rPr>
        <w:t>     </w:t>
      </w:r>
      <w:r w:rsidRPr="00ED7DBD">
        <w:rPr>
          <w:bCs/>
          <w:i w:val="0"/>
          <w:sz w:val="18"/>
          <w:szCs w:val="18"/>
          <w:lang w:val="ne"/>
        </w:rPr>
        <w:fldChar w:fldCharType="end"/>
      </w:r>
      <w:bookmarkEnd w:id="0"/>
      <w:r w:rsidRPr="00ED7DBD">
        <w:rPr>
          <w:bCs/>
          <w:i w:val="0"/>
          <w:sz w:val="18"/>
          <w:szCs w:val="18"/>
          <w:lang w:val="ne"/>
        </w:rPr>
        <w:t xml:space="preserve">______________ BCCHP#: </w:t>
      </w:r>
      <w:r w:rsidRPr="00ED7DBD">
        <w:rPr>
          <w:bCs/>
          <w:i w:val="0"/>
          <w:sz w:val="18"/>
          <w:szCs w:val="18"/>
          <w:lang w:val="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D7DBD">
        <w:rPr>
          <w:bCs/>
          <w:i w:val="0"/>
          <w:sz w:val="18"/>
          <w:szCs w:val="18"/>
          <w:lang w:val="ne"/>
        </w:rPr>
        <w:instrText xml:space="preserve"> FORMTEXT </w:instrText>
      </w:r>
      <w:r w:rsidRPr="00ED7DBD">
        <w:rPr>
          <w:bCs/>
          <w:i w:val="0"/>
          <w:sz w:val="18"/>
          <w:szCs w:val="18"/>
          <w:lang w:val="ne"/>
        </w:rPr>
      </w:r>
      <w:r w:rsidRPr="00ED7DBD">
        <w:rPr>
          <w:bCs/>
          <w:i w:val="0"/>
          <w:sz w:val="18"/>
          <w:szCs w:val="18"/>
          <w:lang w:val="ne"/>
        </w:rPr>
        <w:fldChar w:fldCharType="separate"/>
      </w:r>
      <w:r w:rsidRPr="00ED7DBD">
        <w:rPr>
          <w:bCs/>
          <w:i w:val="0"/>
          <w:noProof/>
          <w:sz w:val="18"/>
          <w:szCs w:val="18"/>
          <w:u w:val="single"/>
          <w:lang w:val="ne"/>
        </w:rPr>
        <w:t>     </w:t>
      </w:r>
      <w:r w:rsidRPr="00ED7DBD">
        <w:rPr>
          <w:bCs/>
          <w:i w:val="0"/>
          <w:sz w:val="18"/>
          <w:szCs w:val="18"/>
          <w:lang w:val="ne"/>
        </w:rPr>
        <w:fldChar w:fldCharType="end"/>
      </w:r>
      <w:bookmarkEnd w:id="1"/>
      <w:r w:rsidRPr="00ED7DBD">
        <w:rPr>
          <w:bCs/>
          <w:i w:val="0"/>
          <w:sz w:val="18"/>
          <w:szCs w:val="18"/>
          <w:lang w:val="ne"/>
        </w:rPr>
        <w:t xml:space="preserve">________________   </w:t>
      </w:r>
    </w:p>
    <w:p w14:paraId="3B36E95F" w14:textId="77777777" w:rsidR="00D4318D" w:rsidRPr="00ED7DBD" w:rsidRDefault="00D4318D" w:rsidP="00D4318D">
      <w:pPr>
        <w:rPr>
          <w:sz w:val="18"/>
          <w:szCs w:val="18"/>
        </w:rPr>
      </w:pPr>
    </w:p>
    <w:p w14:paraId="72A6E12B" w14:textId="2B84347F" w:rsidR="00ED7DBD" w:rsidRPr="00ED7DBD" w:rsidRDefault="00ED7DBD" w:rsidP="00FC3E16">
      <w:pPr>
        <w:pStyle w:val="Caption"/>
        <w:rPr>
          <w:rFonts w:cs="Mangal"/>
          <w:bCs/>
          <w:i w:val="0"/>
          <w:sz w:val="24"/>
          <w:szCs w:val="22"/>
          <w:cs/>
          <w:lang w:val="ne" w:bidi="ne-NP"/>
        </w:rPr>
      </w:pPr>
      <w:r w:rsidRPr="00ED7DBD">
        <w:rPr>
          <w:rFonts w:cs="Mangal"/>
          <w:bCs/>
          <w:i w:val="0"/>
          <w:sz w:val="24"/>
          <w:szCs w:val="22"/>
          <w:lang w:val="ne" w:bidi="ne-NP"/>
        </w:rPr>
        <w:t>Breast, Cervical and Colon Health Program Consent</w:t>
      </w:r>
    </w:p>
    <w:p w14:paraId="128D3C42" w14:textId="0EE7EE1F" w:rsidR="00CB2A8E" w:rsidRPr="00ED7DBD" w:rsidRDefault="00FC3E16" w:rsidP="00FC3E16">
      <w:pPr>
        <w:pStyle w:val="Caption"/>
        <w:rPr>
          <w:sz w:val="18"/>
          <w:szCs w:val="18"/>
        </w:rPr>
      </w:pPr>
      <w:r w:rsidRPr="00ED7DBD">
        <w:rPr>
          <w:bCs/>
          <w:i w:val="0"/>
          <w:sz w:val="24"/>
          <w:szCs w:val="22"/>
          <w:lang w:val="ne"/>
        </w:rPr>
        <w:t>स्तन</w:t>
      </w:r>
      <w:r w:rsidRPr="00ED7DBD">
        <w:rPr>
          <w:b w:val="0"/>
          <w:i w:val="0"/>
          <w:sz w:val="24"/>
          <w:szCs w:val="22"/>
          <w:lang w:val="ne"/>
        </w:rPr>
        <w:t xml:space="preserve">, </w:t>
      </w:r>
      <w:r w:rsidRPr="00ED7DBD">
        <w:rPr>
          <w:bCs/>
          <w:i w:val="0"/>
          <w:sz w:val="24"/>
          <w:szCs w:val="22"/>
          <w:lang w:val="ne"/>
        </w:rPr>
        <w:t>योनी र गुद्वार स्वास्थ्य कार्यक्रममा सहमति</w:t>
      </w:r>
      <w:r w:rsidRPr="00ED7DBD">
        <w:rPr>
          <w:b w:val="0"/>
          <w:i w:val="0"/>
          <w:sz w:val="24"/>
          <w:szCs w:val="22"/>
          <w:lang w:val="ne"/>
        </w:rPr>
        <w:t xml:space="preserve"> </w:t>
      </w:r>
      <w:r w:rsidRPr="00ED7DBD">
        <w:rPr>
          <w:bCs/>
          <w:i w:val="0"/>
          <w:sz w:val="18"/>
          <w:szCs w:val="18"/>
          <w:lang w:val="ne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ED7DBD" w14:paraId="128D3C44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3" w14:textId="77777777" w:rsidR="009863CC" w:rsidRPr="00ED7DBD" w:rsidRDefault="009863CC">
            <w:pPr>
              <w:jc w:val="center"/>
            </w:pPr>
            <w:r w:rsidRPr="00ED7DBD">
              <w:rPr>
                <w:b/>
                <w:bCs/>
                <w:lang w:val="ne"/>
              </w:rPr>
              <w:t>कार्यक्रमको विवरण</w:t>
            </w:r>
          </w:p>
        </w:tc>
      </w:tr>
    </w:tbl>
    <w:p w14:paraId="128D3C45" w14:textId="36E9FD2E" w:rsidR="00CB2A8E" w:rsidRPr="00ED7DBD" w:rsidRDefault="009863CC" w:rsidP="00533D4D">
      <w:pPr>
        <w:spacing w:before="120" w:after="120" w:line="360" w:lineRule="auto"/>
      </w:pPr>
      <w:r w:rsidRPr="00ED7DBD">
        <w:rPr>
          <w:b/>
          <w:bCs/>
          <w:lang w:val="ne"/>
        </w:rPr>
        <w:t xml:space="preserve">स्तन, योनी र गुद्वार स्वास्थ्य कार्यक्रम </w:t>
      </w:r>
      <w:r w:rsidRPr="00ED7DBD">
        <w:rPr>
          <w:lang w:val="ne"/>
        </w:rPr>
        <w:t>(BCCHP)</w:t>
      </w:r>
      <w:r w:rsidRPr="00ED7DBD">
        <w:rPr>
          <w:b/>
          <w:bCs/>
          <w:lang w:val="ne"/>
        </w:rPr>
        <w:t xml:space="preserve"> </w:t>
      </w:r>
      <w:r w:rsidRPr="00ED7DBD">
        <w:rPr>
          <w:lang w:val="ne"/>
        </w:rPr>
        <w:t xml:space="preserve">स्वास्थ्य प्रदायकहरू, वाशिंगटन राज्य स्वास्थ्य विभाग (DOH), र रोग नियन्त्रण तथा रोकथाम केन्द्रहरू (CDC) बीच स्तन र योनी क्यान्सरको स्क्रीनिंगलाई सहयोग गर्ने संयुक्त प्रयास हो । स्क्रीनिंगको उद्देश्य क्यान्सरलाई यसको प्रारम्भिक चरणमा पत्ता लगाउनु हो ताकि यसको रोकथाम गर्न वा उपचार गर्न सकियोस् । स्तन क्यान्सरको लागि स्क्रीनिंगमा स्तनको जाँच र मेमोग्राम भनिने स्तनको एक्स-रे समावेश छ । योनी क्यान्सरको स्क्रिनिंगको लागि Pap र HPV जाँच भनिने गुदद्वारको जाँच र योनीबाट (गर्भाशय / गर्भको सुरु) बाट कोषहरूको नमूना लिइन्छ ।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ED7DBD" w14:paraId="128D3C47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6" w14:textId="77777777" w:rsidR="004054D5" w:rsidRPr="00ED7DBD" w:rsidRDefault="004054D5" w:rsidP="004B5882">
            <w:pPr>
              <w:pStyle w:val="Heading3"/>
              <w:rPr>
                <w:sz w:val="20"/>
              </w:rPr>
            </w:pPr>
            <w:r w:rsidRPr="00ED7DBD">
              <w:rPr>
                <w:bCs/>
                <w:sz w:val="20"/>
                <w:lang w:val="ne"/>
              </w:rPr>
              <w:t>जानकारी जारी गर्ने सहमति</w:t>
            </w:r>
          </w:p>
        </w:tc>
      </w:tr>
    </w:tbl>
    <w:p w14:paraId="128D3C48" w14:textId="13D2D02D" w:rsidR="004054D5" w:rsidRPr="00ED7DBD" w:rsidRDefault="004054D5" w:rsidP="009C112C">
      <w:pPr>
        <w:autoSpaceDE w:val="0"/>
        <w:autoSpaceDN w:val="0"/>
        <w:adjustRightInd w:val="0"/>
        <w:spacing w:before="120" w:line="360" w:lineRule="auto"/>
      </w:pPr>
      <w:r w:rsidRPr="00ED7DBD">
        <w:rPr>
          <w:lang w:val="ne"/>
        </w:rPr>
        <w:t>म मेरो कुनै वा सबै स्वास्थ्य सेवा प्रदायकहरू, क्लिनिकहरू, अस्पतालहरू, स्वास्थ्य बीमा योजनाहरू, र BCCHP मध्ये एक आपसमा मेरो स्वास्थ्य सेवा, योनी जाँच, स्तन जाँच, म्यामोग्राम र मैले BCCHP मार्फत प्राप्त गरेको कुनै पनि सम्बन्धित स्वास्थ्य सेवाको बारेमा जानकारी प्रदान गर्न सहमति दिन्छु । मैले यो फारममा हस्ताक्षर गरेको मितिले 12 महिना पछि यो सहमति रद्द हुनेछ भनेर मैले बुझेको छु । सेवाहरू जारी राख्नको लागि मैले 12 महिना पछि पुन: नामांकन गर्नुपर्नेछ ।</w:t>
      </w:r>
    </w:p>
    <w:p w14:paraId="128D3C49" w14:textId="77777777" w:rsidR="004054D5" w:rsidRPr="00ED7DBD" w:rsidRDefault="004054D5" w:rsidP="009C112C">
      <w:pPr>
        <w:autoSpaceDE w:val="0"/>
        <w:autoSpaceDN w:val="0"/>
        <w:adjustRightInd w:val="0"/>
        <w:spacing w:before="120" w:line="360" w:lineRule="auto"/>
      </w:pPr>
      <w:r w:rsidRPr="00ED7DBD">
        <w:rPr>
          <w:b/>
          <w:bCs/>
          <w:lang w:val="ne"/>
        </w:rPr>
        <w:t>BCCHP लाई जारी गरिएको कुनै पनि जानकारी गोप्य रहनेछ ।</w:t>
      </w:r>
      <w:r w:rsidRPr="00ED7DBD">
        <w:rPr>
          <w:lang w:val="ne"/>
        </w:rPr>
        <w:t xml:space="preserve"> जानकारीहरू मलाई, मेरो BCCHP सेवाहरूमा संलग्न कर्मचारीहरू, स्वास्थ्य सेवा प्राधिकरण (यदि लागू योग्य भएमा, स्तन र योनीको क्यान्सर उपचार कार्यक्रम (BCCTP) को लागि) र स्वास्थ्य विभाग (BCCHP कोषको स्रोत) लाई उपलब्ध हुनेछ । माथि व्याख्या गरिए अनुसार BCCHP को उद्देश्यहरू पूरा गर्नको लागि जानकारीहरू प्रयोग गरिनेछ । BCCHP को परिणामबाट आएका प्रकाशित रिपोर्टहरूले कुनै पनि ग्राहकलाई उनीहरूको नामबाट पहिचान गर्न सक्दैन ।</w:t>
      </w:r>
    </w:p>
    <w:p w14:paraId="128D3C4A" w14:textId="198916A8" w:rsidR="004054D5" w:rsidRPr="00ED7DBD" w:rsidRDefault="004054D5" w:rsidP="00533D4D">
      <w:pPr>
        <w:pStyle w:val="BodyText"/>
        <w:spacing w:before="120" w:line="360" w:lineRule="auto"/>
        <w:jc w:val="left"/>
        <w:rPr>
          <w:sz w:val="20"/>
        </w:rPr>
      </w:pPr>
      <w:r w:rsidRPr="00ED7DBD">
        <w:rPr>
          <w:sz w:val="20"/>
          <w:lang w:val="ne"/>
        </w:rPr>
        <w:t xml:space="preserve">यो कार्यक्रममा हुनु भनेको स्वैच्छिक हो र म कुनै पनि समयमा BCCHP बाट बाहिर जान सक्छु र सूचना प्रकाशन गर्न मेरो सहमति फिर्ता लिन सक्छु भनेर मैले बुझेको छु । यदि मलाई स्तन र / वा योनीको क्यान्सर भएको पाइएमा, म एप्पल स्वास्थ्य BCCTP मार्फत उपचार प्राप्त गर्न योग्य हुन सक्छु भनेर मैले बुझेको छु । त्यसपछि BCCHP कर्मचारीले मलाई नाम दर्ता गर्न मद्दत गर्नेछ । मैले प्राप्त गरेको केस प्रबन्धन सेवाहरूको अंशको रूपमा, उपचारको लागि मेरो सहमति दिन आवश्यक हुन सक्नेछ र आवश्यकता अनुसार अन्य जानकारी प्रदान गर्नुपर्नेछ भनेर मैले बुझेको छु । </w:t>
      </w:r>
    </w:p>
    <w:p w14:paraId="128D3C4B" w14:textId="77777777" w:rsidR="004054D5" w:rsidRPr="00ED7DBD" w:rsidRDefault="00100D9C" w:rsidP="00533D4D">
      <w:pPr>
        <w:pStyle w:val="BodyText"/>
        <w:spacing w:before="120" w:line="360" w:lineRule="auto"/>
        <w:jc w:val="left"/>
        <w:rPr>
          <w:sz w:val="20"/>
        </w:rPr>
      </w:pPr>
      <w:r w:rsidRPr="00ED7DBD">
        <w:rPr>
          <w:b/>
          <w:bCs/>
          <w:sz w:val="20"/>
          <w:u w:val="single"/>
          <w:lang w:val="ne"/>
        </w:rPr>
        <w:t>यदि मैले मेरो योग्यता निर्धारण गर्न प्रयोग गरिएको कुनै पनि गलत जानकारी दिएमा, म आरोपहरूको लागि जिम्मेवार छु भनेर मैले बुझेको छु ।</w:t>
      </w:r>
      <w:r w:rsidRPr="00ED7DBD">
        <w:rPr>
          <w:sz w:val="20"/>
          <w:lang w:val="ne"/>
        </w:rPr>
        <w:t xml:space="preserve"> </w:t>
      </w:r>
    </w:p>
    <w:p w14:paraId="128D3C4D" w14:textId="77777777" w:rsidR="00533D4D" w:rsidRPr="00ED7DBD" w:rsidRDefault="00533D4D" w:rsidP="004054D5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1514"/>
        <w:gridCol w:w="1453"/>
        <w:gridCol w:w="2814"/>
        <w:gridCol w:w="1255"/>
      </w:tblGrid>
      <w:tr w:rsidR="009C112C" w:rsidRPr="00ED7DBD" w14:paraId="128D3C53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4E" w14:textId="77777777" w:rsidR="009C112C" w:rsidRPr="00ED7DBD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ED7DBD">
              <w:rPr>
                <w:sz w:val="16"/>
                <w:szCs w:val="16"/>
                <w:lang w:val="ne"/>
              </w:rPr>
              <w:t>आफ्नो नामको हस्ताक्षर यहाँ गर्नुहोस्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4F" w14:textId="77777777" w:rsidR="009C112C" w:rsidRPr="00ED7DBD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ED7DBD">
              <w:rPr>
                <w:sz w:val="16"/>
                <w:szCs w:val="16"/>
                <w:lang w:val="ne"/>
              </w:rPr>
              <w:t>मिति</w:t>
            </w:r>
          </w:p>
        </w:tc>
        <w:tc>
          <w:tcPr>
            <w:tcW w:w="1473" w:type="dxa"/>
          </w:tcPr>
          <w:p w14:paraId="128D3C50" w14:textId="77777777" w:rsidR="009C112C" w:rsidRPr="00ED7DBD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1" w14:textId="77777777" w:rsidR="009C112C" w:rsidRPr="00ED7DBD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ED7DBD">
              <w:rPr>
                <w:sz w:val="16"/>
                <w:szCs w:val="16"/>
                <w:lang w:val="ne"/>
              </w:rPr>
              <w:t>साक्षी : स्वास्थ्य सुविधा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2" w14:textId="77777777" w:rsidR="009C112C" w:rsidRPr="00ED7DBD" w:rsidRDefault="009C112C" w:rsidP="009E6F22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ED7DBD">
              <w:rPr>
                <w:sz w:val="16"/>
                <w:szCs w:val="16"/>
                <w:lang w:val="ne"/>
              </w:rPr>
              <w:t>मिति</w:t>
            </w:r>
          </w:p>
        </w:tc>
      </w:tr>
      <w:tr w:rsidR="009C112C" w:rsidRPr="00ED7DBD" w14:paraId="128D3C59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54" w14:textId="77777777" w:rsidR="009C112C" w:rsidRPr="00ED7DBD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ED7DBD">
              <w:rPr>
                <w:sz w:val="16"/>
                <w:szCs w:val="16"/>
                <w:lang w:val="ne"/>
              </w:rPr>
              <w:t>आफ्नो नाम यहाँ लेख्नुहोस्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55" w14:textId="77777777" w:rsidR="009C112C" w:rsidRPr="00ED7DBD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14:paraId="128D3C56" w14:textId="77777777" w:rsidR="009C112C" w:rsidRPr="00ED7DBD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7" w14:textId="77777777" w:rsidR="009C112C" w:rsidRPr="00ED7DBD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ED7DBD">
              <w:rPr>
                <w:sz w:val="16"/>
                <w:szCs w:val="16"/>
                <w:lang w:val="ne"/>
              </w:rPr>
              <w:t>दोभाषे (यदि प्रयोग गरिएमा)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8" w14:textId="77777777" w:rsidR="009C112C" w:rsidRPr="00ED7DBD" w:rsidRDefault="009C112C" w:rsidP="00533D4D">
            <w:pPr>
              <w:tabs>
                <w:tab w:val="right" w:leader="underscore" w:pos="7200"/>
              </w:tabs>
              <w:jc w:val="both"/>
              <w:rPr>
                <w:sz w:val="16"/>
                <w:szCs w:val="16"/>
              </w:rPr>
            </w:pPr>
            <w:r w:rsidRPr="00ED7DBD">
              <w:rPr>
                <w:sz w:val="16"/>
                <w:szCs w:val="16"/>
                <w:lang w:val="ne"/>
              </w:rPr>
              <w:t>मिति</w:t>
            </w:r>
          </w:p>
        </w:tc>
      </w:tr>
    </w:tbl>
    <w:p w14:paraId="128D3C5A" w14:textId="77777777" w:rsidR="00A30926" w:rsidRPr="00ED7DBD" w:rsidRDefault="00A30926" w:rsidP="00164782">
      <w:pPr>
        <w:tabs>
          <w:tab w:val="right" w:leader="underscore" w:pos="7200"/>
        </w:tabs>
        <w:jc w:val="both"/>
        <w:rPr>
          <w:color w:val="999999"/>
          <w:sz w:val="16"/>
          <w:szCs w:val="18"/>
        </w:rPr>
      </w:pPr>
    </w:p>
    <w:sectPr w:rsidR="00A30926" w:rsidRPr="00ED7DBD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3C5D" w14:textId="77777777" w:rsidR="00171A3A" w:rsidRDefault="00171A3A">
      <w:r>
        <w:separator/>
      </w:r>
    </w:p>
  </w:endnote>
  <w:endnote w:type="continuationSeparator" w:id="0">
    <w:p w14:paraId="128D3C5E" w14:textId="77777777" w:rsidR="00171A3A" w:rsidRDefault="001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2" w14:textId="77777777" w:rsidR="00171A3A" w:rsidRDefault="00171A3A" w:rsidP="00ED219D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ne"/>
      </w:rPr>
      <w:t>असक्षमता भएका व्यक्तिहरूका लागि, अनुरोध गरिएमा यो कागजात अन्य ढाँचामा उपलब्ध छ ।   अनुरोध पेश गर्नको लागि, 1-800-525-0127 मा (TDD/TTY ले 711 मा) फोन गर्नुहोस् ।</w:t>
    </w:r>
  </w:p>
  <w:p w14:paraId="63F856C6" w14:textId="77777777" w:rsidR="00E4470D" w:rsidRDefault="00E4470D" w:rsidP="00ED219D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</w:p>
  <w:p w14:paraId="24FC0FD3" w14:textId="301D8534" w:rsidR="00E4470D" w:rsidRPr="00ED219D" w:rsidRDefault="00D4318D" w:rsidP="00E4470D">
    <w:pPr>
      <w:pStyle w:val="Footer"/>
      <w:tabs>
        <w:tab w:val="clear" w:pos="4320"/>
        <w:tab w:val="clear" w:pos="8640"/>
      </w:tabs>
      <w:ind w:left="-540" w:right="-2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ne"/>
      </w:rPr>
      <w:t>DOH 342-015 July 2020 – Nepali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3C5B" w14:textId="77777777" w:rsidR="00171A3A" w:rsidRDefault="00171A3A">
      <w:r>
        <w:separator/>
      </w:r>
    </w:p>
  </w:footnote>
  <w:footnote w:type="continuationSeparator" w:id="0">
    <w:p w14:paraId="128D3C5C" w14:textId="77777777" w:rsidR="00171A3A" w:rsidRDefault="001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0" w14:textId="437DEA03" w:rsidR="00171A3A" w:rsidRPr="008E7344" w:rsidRDefault="00ED7DBD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n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8D3C6B" wp14:editId="57C14F36">
              <wp:simplePos x="0" y="0"/>
              <wp:positionH relativeFrom="column">
                <wp:posOffset>-249072</wp:posOffset>
              </wp:positionH>
              <wp:positionV relativeFrom="paragraph">
                <wp:posOffset>-122915</wp:posOffset>
              </wp:positionV>
              <wp:extent cx="1774209" cy="21605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209" cy="2160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E" w14:textId="5CA2C675" w:rsidR="00DB080C" w:rsidRPr="00DB080C" w:rsidRDefault="00ED7DBD">
                          <w:pPr>
                            <w:rPr>
                              <w:rFonts w:asciiTheme="minorHAnsi" w:hAnsiTheme="minorHAnsi" w:cstheme="minorHAnsi" w:hint="cs"/>
                              <w:sz w:val="16"/>
                              <w:szCs w:val="16"/>
                              <w:rtl/>
                            </w:rPr>
                          </w:pPr>
                          <w:r w:rsidRPr="00ED7DB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ne"/>
                            </w:rPr>
                            <w:t>DOH 342-015 July 2020</w:t>
                          </w:r>
                          <w:r>
                            <w:rPr>
                              <w:rFonts w:asciiTheme="minorHAnsi" w:hAnsiTheme="minorHAnsi" w:cstheme="minorHAnsi" w:hint="cs"/>
                              <w:sz w:val="16"/>
                              <w:szCs w:val="16"/>
                              <w:rtl/>
                              <w:lang w:val="ne"/>
                            </w:rPr>
                            <w:t xml:space="preserve">Nepali -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D3C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6pt;margin-top:-9.7pt;width:139.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" stroked="f">
              <v:textbox>
                <w:txbxContent>
                  <w:p w14:paraId="128D3C6E" w14:textId="5CA2C675" w:rsidR="00DB080C" w:rsidRPr="00DB080C" w:rsidRDefault="00ED7DBD">
                    <w:pPr>
                      <w:rPr>
                        <w:rFonts w:asciiTheme="minorHAnsi" w:hAnsiTheme="minorHAnsi" w:cstheme="minorHAnsi" w:hint="cs"/>
                        <w:sz w:val="16"/>
                        <w:szCs w:val="16"/>
                        <w:rtl/>
                      </w:rPr>
                    </w:pPr>
                    <w:r w:rsidRPr="00ED7DBD">
                      <w:rPr>
                        <w:rFonts w:asciiTheme="minorHAnsi" w:hAnsiTheme="minorHAnsi" w:cstheme="minorHAnsi"/>
                        <w:sz w:val="16"/>
                        <w:szCs w:val="16"/>
                        <w:lang w:val="ne"/>
                      </w:rPr>
                      <w:t>DOH 342-015 July 2020</w:t>
                    </w:r>
                    <w:r>
                      <w:rPr>
                        <w:rFonts w:asciiTheme="minorHAnsi" w:hAnsiTheme="minorHAnsi" w:cstheme="minorHAnsi" w:hint="cs"/>
                        <w:sz w:val="16"/>
                        <w:szCs w:val="16"/>
                        <w:rtl/>
                        <w:lang w:val="ne"/>
                      </w:rPr>
                      <w:t xml:space="preserve">Nepali - 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val="n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D3C65" wp14:editId="128D3C66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D" w14:textId="77777777" w:rsidR="00171A3A" w:rsidRDefault="00164782">
                          <w:r>
                            <w:rPr>
                              <w:lang w:val="ne"/>
                            </w:rPr>
                            <w:t>प्रमुख सरोकारवालाको जानकारी यहाँ राख्नुहोस्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D3C65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18LgIAAFA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">
              <v:textbox>
                <w:txbxContent>
                  <w:p w14:paraId="128D3C6D" w14:textId="77777777" w:rsidR="00171A3A" w:rsidRDefault="00164782">
                    <w:r>
                      <w:rPr>
                        <w:lang w:val="ne"/>
                      </w:rPr>
                      <w:t>प्रमुख सरोकारवालाको जानकारी यहाँ राख्नुहोस्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val="ne"/>
      </w:rPr>
      <w:drawing>
        <wp:anchor distT="0" distB="0" distL="114300" distR="114300" simplePos="0" relativeHeight="251656704" behindDoc="1" locked="0" layoutInCell="1" allowOverlap="1" wp14:anchorId="128D3C67" wp14:editId="128D3C68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0C">
      <w:rPr>
        <w:noProof/>
        <w:lang w:val="ne"/>
      </w:rPr>
      <w:drawing>
        <wp:anchor distT="0" distB="0" distL="114300" distR="114300" simplePos="0" relativeHeight="251657728" behindDoc="1" locked="0" layoutInCell="1" allowOverlap="1" wp14:anchorId="128D3C69" wp14:editId="7EDE1E40">
          <wp:simplePos x="0" y="0"/>
          <wp:positionH relativeFrom="column">
            <wp:posOffset>-285750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20020A"/>
    <w:rsid w:val="002061E3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56DD"/>
    <w:rsid w:val="00876383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A2C"/>
    <w:rsid w:val="00BC4D73"/>
    <w:rsid w:val="00BD16DF"/>
    <w:rsid w:val="00BD2BF3"/>
    <w:rsid w:val="00BD7ED6"/>
    <w:rsid w:val="00C001CB"/>
    <w:rsid w:val="00C31A66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4318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B1FDC"/>
    <w:rsid w:val="00ED219D"/>
    <w:rsid w:val="00ED24FE"/>
    <w:rsid w:val="00ED26D2"/>
    <w:rsid w:val="00ED7DBD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28D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Props1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A27A6-2673-4141-A657-330F612A128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d0e4f31-a642-48b4-aa0c-e2092225dad2"/>
    <ds:schemaRef ds:uri="79adfacc-dd9f-45e0-97ad-c53f19538b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subject/>
  <dc:creator/>
  <cp:keywords/>
  <cp:lastModifiedBy/>
  <cp:revision>1</cp:revision>
  <dcterms:created xsi:type="dcterms:W3CDTF">2020-08-05T16:08:00Z</dcterms:created>
  <dcterms:modified xsi:type="dcterms:W3CDTF">2020-09-22T22:51:00Z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</Properties>
</file>