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25C8F" w14:textId="69444663" w:rsidR="00E631F5" w:rsidRPr="00923DC2" w:rsidRDefault="00923DC2">
      <w:pPr>
        <w:rPr>
          <w:sz w:val="24"/>
          <w:szCs w:val="24"/>
        </w:rPr>
      </w:pPr>
      <w:r w:rsidRPr="00570CD3">
        <w:rPr>
          <w:sz w:val="24"/>
          <w:szCs w:val="24"/>
          <w:highlight w:val="yellow"/>
        </w:rPr>
        <w:t>Insert Facility Name/Logo</w:t>
      </w:r>
    </w:p>
    <w:p w14:paraId="5B76F73C" w14:textId="77777777" w:rsidR="00923DC2" w:rsidRPr="00923DC2" w:rsidRDefault="00923DC2">
      <w:pPr>
        <w:rPr>
          <w:sz w:val="24"/>
          <w:szCs w:val="24"/>
        </w:rPr>
      </w:pPr>
    </w:p>
    <w:p w14:paraId="20C3A63B" w14:textId="19CEA24C" w:rsidR="00923DC2" w:rsidRPr="00923DC2" w:rsidRDefault="00923DC2">
      <w:pPr>
        <w:rPr>
          <w:b/>
          <w:bCs/>
          <w:sz w:val="24"/>
          <w:szCs w:val="24"/>
        </w:rPr>
      </w:pPr>
      <w:r w:rsidRPr="00923DC2">
        <w:rPr>
          <w:b/>
          <w:bCs/>
          <w:sz w:val="24"/>
          <w:szCs w:val="24"/>
        </w:rPr>
        <w:t>Date:</w:t>
      </w:r>
    </w:p>
    <w:p w14:paraId="398C9710" w14:textId="21A5F107" w:rsidR="00923DC2" w:rsidRPr="00923DC2" w:rsidRDefault="00923DC2">
      <w:pPr>
        <w:rPr>
          <w:b/>
          <w:bCs/>
          <w:sz w:val="24"/>
          <w:szCs w:val="24"/>
        </w:rPr>
      </w:pPr>
      <w:r w:rsidRPr="00923DC2">
        <w:rPr>
          <w:b/>
          <w:bCs/>
          <w:sz w:val="24"/>
          <w:szCs w:val="24"/>
        </w:rPr>
        <w:t>From:</w:t>
      </w:r>
    </w:p>
    <w:p w14:paraId="38A394E4" w14:textId="77777777" w:rsidR="00923DC2" w:rsidRPr="00923DC2" w:rsidRDefault="00923DC2">
      <w:pPr>
        <w:rPr>
          <w:b/>
          <w:bCs/>
          <w:sz w:val="24"/>
          <w:szCs w:val="24"/>
        </w:rPr>
      </w:pPr>
    </w:p>
    <w:p w14:paraId="1ED0D66F" w14:textId="596BF758" w:rsidR="00923DC2" w:rsidRPr="00923DC2" w:rsidRDefault="00923DC2">
      <w:pPr>
        <w:rPr>
          <w:sz w:val="24"/>
          <w:szCs w:val="24"/>
        </w:rPr>
      </w:pPr>
      <w:r w:rsidRPr="00923DC2">
        <w:rPr>
          <w:b/>
          <w:bCs/>
          <w:sz w:val="24"/>
          <w:szCs w:val="24"/>
        </w:rPr>
        <w:t xml:space="preserve">Re: </w:t>
      </w:r>
      <w:r w:rsidRPr="00923DC2">
        <w:rPr>
          <w:sz w:val="24"/>
          <w:szCs w:val="24"/>
        </w:rPr>
        <w:t>Attestation to provision of Medications for Opioid Use Disorder</w:t>
      </w:r>
    </w:p>
    <w:p w14:paraId="583F14F6" w14:textId="43DD9DF7" w:rsidR="00923DC2" w:rsidRPr="00923DC2" w:rsidRDefault="00923DC2">
      <w:pPr>
        <w:rPr>
          <w:sz w:val="24"/>
          <w:szCs w:val="24"/>
        </w:rPr>
      </w:pPr>
      <w:r w:rsidRPr="00923DC2">
        <w:rPr>
          <w:b/>
          <w:bCs/>
          <w:sz w:val="24"/>
          <w:szCs w:val="24"/>
        </w:rPr>
        <w:t xml:space="preserve">To: </w:t>
      </w:r>
      <w:r w:rsidRPr="00923DC2">
        <w:rPr>
          <w:sz w:val="24"/>
          <w:szCs w:val="24"/>
        </w:rPr>
        <w:t>National Health Service Corps</w:t>
      </w:r>
    </w:p>
    <w:p w14:paraId="75979750" w14:textId="77777777" w:rsidR="00923DC2" w:rsidRPr="00923DC2" w:rsidRDefault="00923DC2">
      <w:pPr>
        <w:rPr>
          <w:sz w:val="24"/>
          <w:szCs w:val="24"/>
        </w:rPr>
      </w:pPr>
    </w:p>
    <w:p w14:paraId="0D6ADAC9" w14:textId="4D44138A" w:rsidR="00923DC2" w:rsidRPr="00923DC2" w:rsidRDefault="00923DC2" w:rsidP="00923DC2">
      <w:pPr>
        <w:spacing w:line="360" w:lineRule="auto"/>
        <w:rPr>
          <w:sz w:val="24"/>
          <w:szCs w:val="24"/>
        </w:rPr>
      </w:pPr>
      <w:r w:rsidRPr="00570CD3">
        <w:rPr>
          <w:sz w:val="24"/>
          <w:szCs w:val="24"/>
          <w:highlight w:val="yellow"/>
        </w:rPr>
        <w:t>[Insert brief overview of site (and organization if applicable) as services provided and patient population]</w:t>
      </w:r>
      <w:r w:rsidRPr="00923DC2">
        <w:rPr>
          <w:sz w:val="24"/>
          <w:szCs w:val="24"/>
        </w:rPr>
        <w:t xml:space="preserve">. This letter is to certify that </w:t>
      </w:r>
      <w:r w:rsidRPr="00570CD3">
        <w:rPr>
          <w:sz w:val="24"/>
          <w:szCs w:val="24"/>
          <w:highlight w:val="yellow"/>
        </w:rPr>
        <w:t>FACILITY NAME</w:t>
      </w:r>
      <w:r w:rsidRPr="00923DC2">
        <w:rPr>
          <w:sz w:val="24"/>
          <w:szCs w:val="24"/>
        </w:rPr>
        <w:t xml:space="preserve"> located at </w:t>
      </w:r>
      <w:r w:rsidRPr="00570CD3">
        <w:rPr>
          <w:sz w:val="24"/>
          <w:szCs w:val="24"/>
          <w:highlight w:val="yellow"/>
        </w:rPr>
        <w:t>FACILITY ADDRESS</w:t>
      </w:r>
      <w:r w:rsidRPr="00923DC2">
        <w:rPr>
          <w:sz w:val="24"/>
          <w:szCs w:val="24"/>
        </w:rPr>
        <w:t xml:space="preserve"> provides Medications for Opioid Use Disorder (MOUD) in an outpatient clinical setting. Medications For Opioid Use Disorder services are available to patients </w:t>
      </w:r>
      <w:r w:rsidRPr="00570CD3">
        <w:rPr>
          <w:sz w:val="24"/>
          <w:szCs w:val="24"/>
          <w:highlight w:val="yellow"/>
        </w:rPr>
        <w:t>[Insert days and hours of operation for medications for Opioid Use Disorder]</w:t>
      </w:r>
      <w:r w:rsidRPr="00923DC2">
        <w:rPr>
          <w:sz w:val="24"/>
          <w:szCs w:val="24"/>
        </w:rPr>
        <w:t xml:space="preserve">. At this clinical service site, the Medications for Opioid Use Disorder patient panel for the six-month period beginning </w:t>
      </w:r>
      <w:r w:rsidRPr="00570CD3">
        <w:rPr>
          <w:sz w:val="24"/>
          <w:szCs w:val="24"/>
          <w:highlight w:val="yellow"/>
        </w:rPr>
        <w:t>START DATE</w:t>
      </w:r>
      <w:r w:rsidRPr="00923DC2">
        <w:rPr>
          <w:sz w:val="24"/>
          <w:szCs w:val="24"/>
        </w:rPr>
        <w:t xml:space="preserve"> and ending </w:t>
      </w:r>
      <w:r w:rsidRPr="00570CD3">
        <w:rPr>
          <w:sz w:val="24"/>
          <w:szCs w:val="24"/>
          <w:highlight w:val="yellow"/>
        </w:rPr>
        <w:t>END DATE</w:t>
      </w:r>
      <w:r w:rsidRPr="00923DC2">
        <w:rPr>
          <w:sz w:val="24"/>
          <w:szCs w:val="24"/>
        </w:rPr>
        <w:t xml:space="preserve"> included </w:t>
      </w:r>
      <w:r w:rsidRPr="00570CD3">
        <w:rPr>
          <w:sz w:val="24"/>
          <w:szCs w:val="24"/>
          <w:highlight w:val="yellow"/>
        </w:rPr>
        <w:t>[Number of patients receiving medications for opioid use disorder]</w:t>
      </w:r>
      <w:r w:rsidRPr="00923DC2">
        <w:rPr>
          <w:sz w:val="24"/>
          <w:szCs w:val="24"/>
        </w:rPr>
        <w:t xml:space="preserve">.  </w:t>
      </w:r>
    </w:p>
    <w:p w14:paraId="082F2BCA" w14:textId="77777777" w:rsidR="00923DC2" w:rsidRPr="00923DC2" w:rsidRDefault="00923DC2">
      <w:pPr>
        <w:rPr>
          <w:sz w:val="24"/>
          <w:szCs w:val="24"/>
        </w:rPr>
      </w:pPr>
    </w:p>
    <w:p w14:paraId="31334FA5" w14:textId="099C3471" w:rsidR="00923DC2" w:rsidRPr="00923DC2" w:rsidRDefault="00923DC2">
      <w:pPr>
        <w:rPr>
          <w:sz w:val="24"/>
          <w:szCs w:val="24"/>
        </w:rPr>
      </w:pPr>
      <w:r w:rsidRPr="00570CD3">
        <w:rPr>
          <w:sz w:val="24"/>
          <w:szCs w:val="24"/>
          <w:highlight w:val="yellow"/>
        </w:rPr>
        <w:t>Signature of CEO and/or Medical Director</w:t>
      </w:r>
    </w:p>
    <w:p w14:paraId="07BCDAE8" w14:textId="77777777" w:rsidR="00923DC2" w:rsidRPr="00923DC2" w:rsidRDefault="00923DC2">
      <w:pPr>
        <w:rPr>
          <w:sz w:val="24"/>
          <w:szCs w:val="24"/>
        </w:rPr>
      </w:pPr>
    </w:p>
    <w:p w14:paraId="2AC7661E" w14:textId="77777777" w:rsidR="00923DC2" w:rsidRPr="00923DC2" w:rsidRDefault="00923DC2">
      <w:pPr>
        <w:rPr>
          <w:sz w:val="24"/>
          <w:szCs w:val="24"/>
        </w:rPr>
      </w:pPr>
    </w:p>
    <w:p w14:paraId="6AB3AEB5" w14:textId="6B1F21CE" w:rsidR="00923DC2" w:rsidRPr="00923DC2" w:rsidRDefault="00923DC2">
      <w:pPr>
        <w:rPr>
          <w:sz w:val="24"/>
          <w:szCs w:val="24"/>
        </w:rPr>
      </w:pPr>
      <w:r w:rsidRPr="00923DC2">
        <w:rPr>
          <w:sz w:val="24"/>
          <w:szCs w:val="24"/>
        </w:rPr>
        <w:t>Printed Name __________________________</w:t>
      </w:r>
    </w:p>
    <w:p w14:paraId="2B0BFE96" w14:textId="656BFF96" w:rsidR="00923DC2" w:rsidRPr="00923DC2" w:rsidRDefault="00923DC2">
      <w:pPr>
        <w:rPr>
          <w:sz w:val="24"/>
          <w:szCs w:val="24"/>
        </w:rPr>
      </w:pPr>
      <w:r w:rsidRPr="00923DC2">
        <w:rPr>
          <w:sz w:val="24"/>
          <w:szCs w:val="24"/>
        </w:rPr>
        <w:t>Position/Title ___________________________</w:t>
      </w:r>
    </w:p>
    <w:p w14:paraId="57F035F3" w14:textId="19BC6298" w:rsidR="00923DC2" w:rsidRDefault="00923DC2">
      <w:pPr>
        <w:rPr>
          <w:sz w:val="24"/>
          <w:szCs w:val="24"/>
        </w:rPr>
      </w:pPr>
      <w:r w:rsidRPr="00923DC2">
        <w:rPr>
          <w:sz w:val="24"/>
          <w:szCs w:val="24"/>
        </w:rPr>
        <w:t>Organization Name _____________________</w:t>
      </w:r>
    </w:p>
    <w:p w14:paraId="130A7730" w14:textId="77777777" w:rsidR="0087766C" w:rsidRPr="0087766C" w:rsidRDefault="0087766C" w:rsidP="0087766C">
      <w:pPr>
        <w:rPr>
          <w:sz w:val="24"/>
          <w:szCs w:val="24"/>
        </w:rPr>
      </w:pPr>
    </w:p>
    <w:p w14:paraId="5D0ED1C3" w14:textId="77777777" w:rsidR="0087766C" w:rsidRPr="0087766C" w:rsidRDefault="0087766C" w:rsidP="0087766C">
      <w:pPr>
        <w:rPr>
          <w:sz w:val="24"/>
          <w:szCs w:val="24"/>
        </w:rPr>
      </w:pPr>
    </w:p>
    <w:p w14:paraId="4928983B" w14:textId="77777777" w:rsidR="0087766C" w:rsidRDefault="0087766C" w:rsidP="0087766C">
      <w:pPr>
        <w:rPr>
          <w:sz w:val="24"/>
          <w:szCs w:val="24"/>
        </w:rPr>
      </w:pPr>
    </w:p>
    <w:p w14:paraId="79A107C2" w14:textId="7146FA30" w:rsidR="0087766C" w:rsidRPr="0087766C" w:rsidRDefault="0087766C" w:rsidP="0087766C">
      <w:pPr>
        <w:jc w:val="center"/>
        <w:rPr>
          <w:b/>
          <w:bCs/>
          <w:sz w:val="20"/>
          <w:szCs w:val="20"/>
        </w:rPr>
      </w:pPr>
      <w:r w:rsidRPr="009E2F28">
        <w:rPr>
          <w:b/>
          <w:bCs/>
          <w:sz w:val="20"/>
          <w:szCs w:val="20"/>
          <w:highlight w:val="yellow"/>
        </w:rPr>
        <w:t xml:space="preserve">This document has been prepared in accordance with the </w:t>
      </w:r>
      <w:hyperlink r:id="rId4" w:history="1">
        <w:r w:rsidRPr="009E2F28">
          <w:rPr>
            <w:rStyle w:val="Hyperlink"/>
            <w:b/>
            <w:bCs/>
            <w:sz w:val="20"/>
            <w:szCs w:val="20"/>
            <w:highlight w:val="yellow"/>
          </w:rPr>
          <w:t>site reference guidelines</w:t>
        </w:r>
      </w:hyperlink>
      <w:r w:rsidRPr="009E2F28">
        <w:rPr>
          <w:b/>
          <w:bCs/>
          <w:sz w:val="20"/>
          <w:szCs w:val="20"/>
          <w:highlight w:val="yellow"/>
        </w:rPr>
        <w:t>. It is important to note that it is not endorsed by or affiliated with HRSA.</w:t>
      </w:r>
    </w:p>
    <w:sectPr w:rsidR="0087766C" w:rsidRPr="0087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2"/>
    <w:rsid w:val="00570CD3"/>
    <w:rsid w:val="0087766C"/>
    <w:rsid w:val="00923DC2"/>
    <w:rsid w:val="009E2F28"/>
    <w:rsid w:val="00E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918C"/>
  <w15:chartTrackingRefBased/>
  <w15:docId w15:val="{E93F5684-3BC7-4AE4-A48D-59CDF948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D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D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D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D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D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D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D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D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D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D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D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D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D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D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D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D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D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D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3D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D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3D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3D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3D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3D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3D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D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D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3DC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7766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hsc.hrsa.gov/sites/default/files/nhsc/nhsc-sites/nhsc-site-reference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Company>Washington State Department of Health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Kylie (DOH)</dc:creator>
  <cp:keywords/>
  <dc:description/>
  <cp:lastModifiedBy>Allen, Kylie (DOH)</cp:lastModifiedBy>
  <cp:revision>4</cp:revision>
  <dcterms:created xsi:type="dcterms:W3CDTF">2024-04-30T14:47:00Z</dcterms:created>
  <dcterms:modified xsi:type="dcterms:W3CDTF">2024-05-14T14:37:00Z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2024-04-30T14:49:14Z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f58b1a39-55b6-4e25-a6a6-a4ef007d56f7</vt:lpwstr>
  </property>
  <property fmtid="{D5CDD505-2E9C-101B-9397-08002B2CF9AE}" pid="8" name="MSIP_Label_1520fa42-cf58-4c22-8b93-58cf1d3bd1cb_ContentBits">
    <vt:lpwstr>0</vt:lpwstr>
  </property>
</Properties>
</file>