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1264" w14:textId="03F5F1EF" w:rsidR="00130607" w:rsidRPr="00B64C54" w:rsidRDefault="00B64C54" w:rsidP="00B64C54">
      <w:pPr>
        <w:jc w:val="center"/>
        <w:rPr>
          <w:b/>
          <w:bCs/>
        </w:rPr>
      </w:pPr>
      <w:r w:rsidRPr="00B64C54">
        <w:rPr>
          <w:b/>
          <w:bCs/>
        </w:rPr>
        <w:t>Notes for 11/3 CRC Task Force Meeting</w:t>
      </w:r>
    </w:p>
    <w:p w14:paraId="6A353FA6" w14:textId="5E5EF736" w:rsidR="00B64C54" w:rsidRPr="00B64C54" w:rsidRDefault="00B64C54" w:rsidP="00B64C54">
      <w:pPr>
        <w:pStyle w:val="ListParagraph"/>
        <w:jc w:val="center"/>
        <w:rPr>
          <w:b/>
          <w:bCs/>
        </w:rPr>
      </w:pPr>
      <w:r w:rsidRPr="00B64C54">
        <w:rPr>
          <w:b/>
          <w:bCs/>
        </w:rPr>
        <w:t>Announcements</w:t>
      </w:r>
    </w:p>
    <w:p w14:paraId="1D5418DE" w14:textId="6D301F7F" w:rsidR="00B64C54" w:rsidRDefault="00B64C54" w:rsidP="00B64C54">
      <w:pPr>
        <w:pStyle w:val="ListParagraph"/>
        <w:numPr>
          <w:ilvl w:val="0"/>
          <w:numId w:val="1"/>
        </w:numPr>
      </w:pPr>
      <w:r>
        <w:t xml:space="preserve">We are expanding to Oregon, so the Washington CRC Task Force has not become to Northwest CRC Task Force </w:t>
      </w:r>
    </w:p>
    <w:p w14:paraId="1DD7FC13" w14:textId="42D3D68E" w:rsidR="00B64C54" w:rsidRDefault="00B64C54" w:rsidP="00B64C54">
      <w:pPr>
        <w:pStyle w:val="ListParagraph"/>
        <w:numPr>
          <w:ilvl w:val="0"/>
          <w:numId w:val="1"/>
        </w:numPr>
      </w:pPr>
      <w:r>
        <w:t xml:space="preserve">Amanda </w:t>
      </w:r>
      <w:proofErr w:type="spellStart"/>
      <w:r w:rsidR="006D0121">
        <w:t>Petirk</w:t>
      </w:r>
      <w:proofErr w:type="spellEnd"/>
      <w:r w:rsidR="006D0121">
        <w:t xml:space="preserve"> (</w:t>
      </w:r>
      <w:r>
        <w:t>Oregon had a task force three years ago that disseminated, not been meeting but through Char they joined into the group)</w:t>
      </w:r>
    </w:p>
    <w:p w14:paraId="565DEC86" w14:textId="171A433C" w:rsidR="00B64C54" w:rsidRDefault="00B64C54" w:rsidP="00B64C54">
      <w:pPr>
        <w:pStyle w:val="ListParagraph"/>
        <w:numPr>
          <w:ilvl w:val="0"/>
          <w:numId w:val="1"/>
        </w:numPr>
      </w:pPr>
      <w:r>
        <w:t xml:space="preserve">Lizzie Moore, are we able to distribute an email list, looking to connect with Oregon </w:t>
      </w:r>
      <w:r w:rsidR="007A2F41">
        <w:t>members.</w:t>
      </w:r>
    </w:p>
    <w:p w14:paraId="6B62A412" w14:textId="0180D1F3" w:rsidR="00B64C54" w:rsidRDefault="00B64C54" w:rsidP="00B64C54">
      <w:pPr>
        <w:pStyle w:val="ListParagraph"/>
        <w:numPr>
          <w:ilvl w:val="0"/>
          <w:numId w:val="1"/>
        </w:numPr>
      </w:pPr>
      <w:r w:rsidRPr="00B64C54">
        <w:t xml:space="preserve">You can also add Jill Carrillo, </w:t>
      </w:r>
      <w:proofErr w:type="gramStart"/>
      <w:r w:rsidRPr="00B64C54">
        <w:t>CRC</w:t>
      </w:r>
      <w:proofErr w:type="gramEnd"/>
      <w:r w:rsidRPr="00B64C54">
        <w:t xml:space="preserve"> and Breast Oncology Nurse Navigator for Legacy Health, OR and WA to the participant list. She is on the email distr</w:t>
      </w:r>
      <w:r w:rsidR="007A2F41">
        <w:t>ibution</w:t>
      </w:r>
      <w:r w:rsidRPr="00B64C54">
        <w:t xml:space="preserve"> list but not able to be here today.</w:t>
      </w:r>
    </w:p>
    <w:p w14:paraId="7858F960" w14:textId="0863BF21" w:rsidR="00B64C54" w:rsidRDefault="00B64C54" w:rsidP="00B64C54">
      <w:pPr>
        <w:pStyle w:val="ListParagraph"/>
      </w:pPr>
    </w:p>
    <w:p w14:paraId="75A81426" w14:textId="70079060" w:rsidR="00B64C54" w:rsidRPr="00B64C54" w:rsidRDefault="00B64C54" w:rsidP="00B64C54">
      <w:pPr>
        <w:pStyle w:val="ListParagraph"/>
        <w:jc w:val="center"/>
        <w:rPr>
          <w:b/>
          <w:bCs/>
        </w:rPr>
      </w:pPr>
      <w:r w:rsidRPr="00B64C54">
        <w:rPr>
          <w:b/>
          <w:bCs/>
        </w:rPr>
        <w:t>Upcoming Events and Updates</w:t>
      </w:r>
    </w:p>
    <w:p w14:paraId="6D6F5635" w14:textId="69856A57" w:rsidR="005906F7" w:rsidRDefault="005906F7" w:rsidP="00B64C54">
      <w:pPr>
        <w:pStyle w:val="ListParagraph"/>
        <w:numPr>
          <w:ilvl w:val="0"/>
          <w:numId w:val="1"/>
        </w:numPr>
      </w:pPr>
      <w:r>
        <w:t>Cancer Action Plan of WA (CAPOW)</w:t>
      </w:r>
      <w:r w:rsidR="002C7C6B">
        <w:t xml:space="preserve"> meeting on January 24</w:t>
      </w:r>
      <w:r w:rsidR="00CE6E8B" w:rsidRPr="002C7C6B">
        <w:rPr>
          <w:vertAlign w:val="superscript"/>
        </w:rPr>
        <w:t>th</w:t>
      </w:r>
      <w:r w:rsidR="00CE6E8B">
        <w:t>,</w:t>
      </w:r>
      <w:r w:rsidR="002C7C6B">
        <w:t xml:space="preserve"> 2024</w:t>
      </w:r>
    </w:p>
    <w:p w14:paraId="300422CF" w14:textId="3F408DC6" w:rsidR="002C7C6B" w:rsidRDefault="002C7C6B" w:rsidP="00CE6E8B">
      <w:pPr>
        <w:pStyle w:val="ListParagraph"/>
        <w:numPr>
          <w:ilvl w:val="1"/>
          <w:numId w:val="1"/>
        </w:numPr>
      </w:pPr>
      <w:r>
        <w:t>Registration:</w:t>
      </w:r>
      <w:hyperlink r:id="rId6" w:history="1">
        <w:r w:rsidR="00CE6E8B" w:rsidRPr="00E162AE">
          <w:rPr>
            <w:rStyle w:val="Hyperlink"/>
          </w:rPr>
          <w:t>http://events.constantcontact.com/register/event?llr=rbzzoxjab&amp;oeidk=a07ek2c60nv30b6e925</w:t>
        </w:r>
      </w:hyperlink>
    </w:p>
    <w:p w14:paraId="6D3AB09A" w14:textId="185AC61F" w:rsidR="00B64C54" w:rsidRDefault="00B64C54" w:rsidP="00B64C54">
      <w:pPr>
        <w:pStyle w:val="ListParagraph"/>
        <w:numPr>
          <w:ilvl w:val="0"/>
          <w:numId w:val="1"/>
        </w:numPr>
      </w:pPr>
      <w:r>
        <w:t xml:space="preserve">2024 CRC Conference in California, Davis </w:t>
      </w:r>
      <w:r w:rsidR="00906F22">
        <w:t>2-day</w:t>
      </w:r>
      <w:r>
        <w:t xml:space="preserve"> sessions (Amanda </w:t>
      </w:r>
      <w:proofErr w:type="spellStart"/>
      <w:r>
        <w:t>Petirk</w:t>
      </w:r>
      <w:proofErr w:type="spellEnd"/>
      <w:r>
        <w:t>)</w:t>
      </w:r>
    </w:p>
    <w:p w14:paraId="67DF8AEA" w14:textId="05E119E3" w:rsidR="003F538E" w:rsidRDefault="003F538E" w:rsidP="003F538E">
      <w:pPr>
        <w:pStyle w:val="ListParagraph"/>
        <w:numPr>
          <w:ilvl w:val="1"/>
          <w:numId w:val="1"/>
        </w:numPr>
      </w:pPr>
      <w:r w:rsidRPr="006D0E01">
        <w:t xml:space="preserve">When: September 26-27, 2024 </w:t>
      </w:r>
      <w:r w:rsidRPr="006D0E01">
        <w:cr/>
        <w:t xml:space="preserve">Where: UC Davis Conference Center, Main Campus </w:t>
      </w:r>
      <w:r w:rsidRPr="006D0E01">
        <w:cr/>
        <w:t xml:space="preserve">Meeting Format: In-person or virtual attendance (hybrid event) </w:t>
      </w:r>
      <w:r w:rsidRPr="006D0E01">
        <w:cr/>
        <w:t>Meeting logistics, agenda, registration, poster sessions &amp; website: More information coming soon!</w:t>
      </w:r>
    </w:p>
    <w:p w14:paraId="226B6ED6" w14:textId="6DB26AE0" w:rsidR="00B64C54" w:rsidRDefault="00B64C54" w:rsidP="00B64C54">
      <w:pPr>
        <w:pStyle w:val="ListParagraph"/>
        <w:numPr>
          <w:ilvl w:val="0"/>
          <w:numId w:val="1"/>
        </w:numPr>
      </w:pPr>
      <w:r>
        <w:t>Colon Stars has a new website up (6 people participating in Cologuard Classic) (Antia Isler)</w:t>
      </w:r>
    </w:p>
    <w:p w14:paraId="70BB093C" w14:textId="64ECB3DE" w:rsidR="00B64C54" w:rsidRDefault="00B64C54" w:rsidP="00B64C54">
      <w:pPr>
        <w:pStyle w:val="ListParagraph"/>
        <w:numPr>
          <w:ilvl w:val="0"/>
          <w:numId w:val="1"/>
        </w:numPr>
      </w:pPr>
      <w:r>
        <w:t xml:space="preserve">New team will be added to the DOH Colorectal Cancer EDI </w:t>
      </w:r>
      <w:r w:rsidR="00906F22">
        <w:t>work. (Gwen Weber)</w:t>
      </w:r>
    </w:p>
    <w:p w14:paraId="4B49084E" w14:textId="0471EBE4" w:rsidR="00B64C54" w:rsidRDefault="00B64C54" w:rsidP="00B64C54">
      <w:pPr>
        <w:ind w:left="360"/>
      </w:pPr>
    </w:p>
    <w:p w14:paraId="5F6ACF55" w14:textId="5F0DC902" w:rsidR="00B64C54" w:rsidRDefault="00B64C54" w:rsidP="00B64C54">
      <w:pPr>
        <w:jc w:val="center"/>
        <w:rPr>
          <w:b/>
          <w:bCs/>
        </w:rPr>
      </w:pPr>
      <w:r w:rsidRPr="00B64C54">
        <w:rPr>
          <w:b/>
          <w:bCs/>
        </w:rPr>
        <w:t>Finalizing the Mission Statement</w:t>
      </w:r>
    </w:p>
    <w:p w14:paraId="21734D57" w14:textId="2D6D5506" w:rsidR="00B64C54" w:rsidRDefault="00B64C54" w:rsidP="00947B8A">
      <w:pPr>
        <w:ind w:left="360"/>
      </w:pPr>
      <w:r w:rsidRPr="00B64C54">
        <w:t xml:space="preserve">Do </w:t>
      </w:r>
      <w:r>
        <w:t xml:space="preserve">people </w:t>
      </w:r>
      <w:r w:rsidR="00E27651" w:rsidRPr="00B64C54">
        <w:t>approve of</w:t>
      </w:r>
      <w:r w:rsidRPr="00B64C54">
        <w:t xml:space="preserve"> this Mission and Vision Statement?</w:t>
      </w:r>
    </w:p>
    <w:p w14:paraId="338D9019" w14:textId="446FCEE1" w:rsidR="00B64C54" w:rsidRDefault="00B64C54" w:rsidP="00B64C54">
      <w:pPr>
        <w:pStyle w:val="ListParagraph"/>
        <w:numPr>
          <w:ilvl w:val="0"/>
          <w:numId w:val="1"/>
        </w:numPr>
      </w:pPr>
      <w:proofErr w:type="gramStart"/>
      <w:r>
        <w:t>Overall consensus</w:t>
      </w:r>
      <w:proofErr w:type="gramEnd"/>
      <w:r>
        <w:t xml:space="preserve"> looks like </w:t>
      </w:r>
      <w:r w:rsidR="00E27651">
        <w:t>yes.</w:t>
      </w:r>
    </w:p>
    <w:p w14:paraId="2D9EF8BD" w14:textId="77777777" w:rsidR="00A70361" w:rsidRDefault="00A70361" w:rsidP="00A70361">
      <w:pPr>
        <w:ind w:left="360"/>
      </w:pPr>
    </w:p>
    <w:p w14:paraId="1111CF69" w14:textId="31E2F884" w:rsidR="00B64C54" w:rsidRPr="003363CB" w:rsidRDefault="00B64C54" w:rsidP="00A70361">
      <w:pPr>
        <w:jc w:val="center"/>
        <w:rPr>
          <w:b/>
          <w:bCs/>
        </w:rPr>
      </w:pPr>
      <w:r w:rsidRPr="003363CB">
        <w:rPr>
          <w:b/>
          <w:bCs/>
        </w:rPr>
        <w:t>Presentation from Population Health Colorectal Cancer (CRC) Screening Program</w:t>
      </w:r>
    </w:p>
    <w:p w14:paraId="7082C404" w14:textId="6CEAAB72" w:rsidR="00425DBF" w:rsidRDefault="007D5498" w:rsidP="004E16E8">
      <w:pPr>
        <w:pStyle w:val="ListParagraph"/>
        <w:numPr>
          <w:ilvl w:val="0"/>
          <w:numId w:val="1"/>
        </w:numPr>
      </w:pPr>
      <w:r>
        <w:t xml:space="preserve">Question: </w:t>
      </w:r>
      <w:r w:rsidR="004E16E8">
        <w:t>F</w:t>
      </w:r>
      <w:r w:rsidR="00425DBF">
        <w:t>und</w:t>
      </w:r>
      <w:r w:rsidR="004E16E8">
        <w:t>ing</w:t>
      </w:r>
      <w:r w:rsidR="00425DBF">
        <w:t xml:space="preserve"> </w:t>
      </w:r>
      <w:r w:rsidR="004E16E8">
        <w:t>for the</w:t>
      </w:r>
      <w:r w:rsidR="00425DBF">
        <w:t xml:space="preserve"> project</w:t>
      </w:r>
      <w:r w:rsidR="004E16E8">
        <w:t xml:space="preserve">- </w:t>
      </w:r>
      <w:r w:rsidR="00D82101">
        <w:t xml:space="preserve">Had NIH funding, which ended. </w:t>
      </w:r>
      <w:r w:rsidR="00593C4D">
        <w:t>After that</w:t>
      </w:r>
      <w:r w:rsidR="00D82101">
        <w:t xml:space="preserve"> found a donor.</w:t>
      </w:r>
    </w:p>
    <w:p w14:paraId="2149A762" w14:textId="26BA6790" w:rsidR="00B64C54" w:rsidRDefault="00B64C54" w:rsidP="00B64C54">
      <w:pPr>
        <w:pStyle w:val="ListParagraph"/>
        <w:numPr>
          <w:ilvl w:val="0"/>
          <w:numId w:val="1"/>
        </w:numPr>
      </w:pPr>
      <w:r>
        <w:t xml:space="preserve">Questions: </w:t>
      </w:r>
      <w:r w:rsidRPr="00B64C54">
        <w:t>Was there any kind of survey done to see why clients chose not to do the FIT tests</w:t>
      </w:r>
      <w:r>
        <w:t xml:space="preserve"> (Elisa Collins)</w:t>
      </w:r>
    </w:p>
    <w:p w14:paraId="7F1EA5A8" w14:textId="5D81C9A9" w:rsidR="00B64C54" w:rsidRDefault="00B64C54" w:rsidP="00B64C54">
      <w:pPr>
        <w:pStyle w:val="ListParagraph"/>
        <w:numPr>
          <w:ilvl w:val="0"/>
          <w:numId w:val="1"/>
        </w:numPr>
      </w:pPr>
      <w:r>
        <w:t xml:space="preserve">Questions: </w:t>
      </w:r>
      <w:r w:rsidRPr="00B64C54">
        <w:t>Do you know your abnormal testing rates (% abnormal)? From slide 7?</w:t>
      </w:r>
      <w:r>
        <w:t xml:space="preserve"> (Amanda Petrik)</w:t>
      </w:r>
    </w:p>
    <w:p w14:paraId="62B023B0" w14:textId="24EB2336" w:rsidR="00B64C54" w:rsidRDefault="00CB7C66" w:rsidP="00310085">
      <w:pPr>
        <w:pStyle w:val="ListParagraph"/>
        <w:numPr>
          <w:ilvl w:val="0"/>
          <w:numId w:val="1"/>
        </w:numPr>
      </w:pPr>
      <w:r>
        <w:t>Question</w:t>
      </w:r>
      <w:r w:rsidR="00B64C54">
        <w:t>: Who ends up paying for the rides? (Lizzie Moore)</w:t>
      </w:r>
      <w:r w:rsidR="00310085">
        <w:t xml:space="preserve">- </w:t>
      </w:r>
      <w:r w:rsidR="00B64C54">
        <w:t xml:space="preserve">Lyft did not provide </w:t>
      </w:r>
      <w:r>
        <w:t>a grant</w:t>
      </w:r>
      <w:r w:rsidR="00B64C54">
        <w:t xml:space="preserve"> </w:t>
      </w:r>
      <w:r>
        <w:t>because of the</w:t>
      </w:r>
      <w:r w:rsidR="00B64C54">
        <w:t xml:space="preserve"> risk of </w:t>
      </w:r>
      <w:r>
        <w:t>sedation.</w:t>
      </w:r>
      <w:r w:rsidR="00B64C54">
        <w:t xml:space="preserve"> </w:t>
      </w:r>
    </w:p>
    <w:p w14:paraId="793DC58A" w14:textId="59E624F7" w:rsidR="00B64C54" w:rsidRDefault="00B64C54" w:rsidP="00B64C54">
      <w:pPr>
        <w:pStyle w:val="ListParagraph"/>
        <w:numPr>
          <w:ilvl w:val="0"/>
          <w:numId w:val="1"/>
        </w:numPr>
      </w:pPr>
      <w:r>
        <w:t xml:space="preserve">Questions: </w:t>
      </w:r>
      <w:r w:rsidRPr="00B64C54">
        <w:t>Did you work with the providers to not require a companion for going home?</w:t>
      </w:r>
      <w:r>
        <w:t xml:space="preserve"> (Jen Coury)</w:t>
      </w:r>
    </w:p>
    <w:p w14:paraId="3F607663" w14:textId="26937F90" w:rsidR="00AD3024" w:rsidRDefault="00B64C54" w:rsidP="00310085">
      <w:pPr>
        <w:pStyle w:val="ListParagraph"/>
        <w:numPr>
          <w:ilvl w:val="0"/>
          <w:numId w:val="1"/>
        </w:numPr>
      </w:pPr>
      <w:r>
        <w:lastRenderedPageBreak/>
        <w:t>Questions: Mostly in Urban Setting? Interested in Rural (Jen Coury)</w:t>
      </w:r>
      <w:r w:rsidR="00310085">
        <w:t xml:space="preserve">- </w:t>
      </w:r>
      <w:r w:rsidR="00AD3024">
        <w:t>Yes, it was. But</w:t>
      </w:r>
      <w:r w:rsidR="00AD3024">
        <w:t>, interested</w:t>
      </w:r>
      <w:r w:rsidR="00AD3024">
        <w:t xml:space="preserve"> in rural</w:t>
      </w:r>
      <w:r w:rsidR="00CE30E8">
        <w:t xml:space="preserve"> expansion</w:t>
      </w:r>
      <w:r w:rsidR="00AD3024">
        <w:t>. Feel free to reach out to the team</w:t>
      </w:r>
      <w:r w:rsidR="00CE30E8">
        <w:t xml:space="preserve"> if you are interested in collaborating </w:t>
      </w:r>
      <w:r w:rsidR="00141F12">
        <w:t>with them</w:t>
      </w:r>
      <w:r w:rsidR="00AD3024">
        <w:t>.</w:t>
      </w:r>
    </w:p>
    <w:p w14:paraId="1FCE26E5" w14:textId="5E578901" w:rsidR="00B64C54" w:rsidRDefault="00B64C54" w:rsidP="00B64C54">
      <w:pPr>
        <w:pStyle w:val="ListParagraph"/>
        <w:numPr>
          <w:ilvl w:val="0"/>
          <w:numId w:val="1"/>
        </w:numPr>
      </w:pPr>
      <w:r>
        <w:t>Questions: Interested in getting involved (Andrea Bassett)</w:t>
      </w:r>
    </w:p>
    <w:p w14:paraId="3BD62267" w14:textId="7204608C" w:rsidR="00385F4D" w:rsidRDefault="00B64C54" w:rsidP="00141F12">
      <w:pPr>
        <w:pStyle w:val="ListParagraph"/>
        <w:numPr>
          <w:ilvl w:val="0"/>
          <w:numId w:val="1"/>
        </w:numPr>
      </w:pPr>
      <w:r>
        <w:t xml:space="preserve">Questions: </w:t>
      </w:r>
      <w:r w:rsidRPr="00B64C54">
        <w:t>Are your navigators and patients primarily English-language dominant?</w:t>
      </w:r>
      <w:r>
        <w:t xml:space="preserve"> (Thuy Vu)</w:t>
      </w:r>
      <w:r w:rsidR="00141F12">
        <w:t xml:space="preserve">- </w:t>
      </w:r>
      <w:r w:rsidR="00385F4D">
        <w:t>Yes</w:t>
      </w:r>
      <w:r w:rsidR="00106F12">
        <w:t xml:space="preserve">. But had access to </w:t>
      </w:r>
      <w:r w:rsidR="00CE5619">
        <w:t xml:space="preserve">Harborview’s interpreter services. </w:t>
      </w:r>
      <w:r w:rsidR="00C916CA">
        <w:t>Services in a</w:t>
      </w:r>
      <w:r w:rsidR="00CE5619">
        <w:t xml:space="preserve">ll languages mentioned in the presentation </w:t>
      </w:r>
      <w:r w:rsidR="00141F12">
        <w:t xml:space="preserve">were </w:t>
      </w:r>
      <w:r w:rsidR="00C916CA">
        <w:t>made available.</w:t>
      </w:r>
    </w:p>
    <w:p w14:paraId="5B297F57" w14:textId="2EFA0224" w:rsidR="00B64C54" w:rsidRDefault="00B64C54" w:rsidP="00B64C54">
      <w:pPr>
        <w:pStyle w:val="ListParagraph"/>
        <w:numPr>
          <w:ilvl w:val="0"/>
          <w:numId w:val="1"/>
        </w:numPr>
      </w:pPr>
      <w:r>
        <w:t xml:space="preserve">Questions: </w:t>
      </w:r>
      <w:r w:rsidRPr="00B64C54">
        <w:t xml:space="preserve">I would like to hear if you have this FIT kit program for </w:t>
      </w:r>
      <w:r w:rsidR="00CB7C66" w:rsidRPr="00B64C54">
        <w:t>non-clinical</w:t>
      </w:r>
      <w:r w:rsidRPr="00B64C54">
        <w:t xml:space="preserve"> individuals</w:t>
      </w:r>
      <w:r>
        <w:t>? (Edgar Lopez-Baez)</w:t>
      </w:r>
    </w:p>
    <w:p w14:paraId="408D7608" w14:textId="77777777" w:rsidR="00B64C54" w:rsidRPr="00B64C54" w:rsidRDefault="00B64C54" w:rsidP="00A70361">
      <w:pPr>
        <w:pStyle w:val="ListParagraph"/>
        <w:jc w:val="center"/>
      </w:pPr>
    </w:p>
    <w:p w14:paraId="4DE29B01" w14:textId="32421622" w:rsidR="00B64C54" w:rsidRPr="00B64C54" w:rsidRDefault="00B64C54" w:rsidP="00A70361">
      <w:pPr>
        <w:jc w:val="center"/>
        <w:rPr>
          <w:b/>
          <w:bCs/>
        </w:rPr>
      </w:pPr>
      <w:r w:rsidRPr="00B64C54">
        <w:rPr>
          <w:b/>
          <w:bCs/>
        </w:rPr>
        <w:t>Data Overview on Colorectal Cancer (National and State)</w:t>
      </w:r>
    </w:p>
    <w:p w14:paraId="2C57E674" w14:textId="06C4BDA1" w:rsidR="00B64C54" w:rsidRDefault="00B64C54" w:rsidP="00B64C54">
      <w:pPr>
        <w:pStyle w:val="ListParagraph"/>
        <w:numPr>
          <w:ilvl w:val="0"/>
          <w:numId w:val="2"/>
        </w:numPr>
      </w:pPr>
      <w:r>
        <w:t xml:space="preserve">Colorectal Cancer is number 5 in cancer site </w:t>
      </w:r>
      <w:r w:rsidR="00CB7C66">
        <w:t>priorities.</w:t>
      </w:r>
      <w:r>
        <w:t xml:space="preserve"> </w:t>
      </w:r>
    </w:p>
    <w:p w14:paraId="32ACC27D" w14:textId="055C6953" w:rsidR="00B64C54" w:rsidRDefault="00B64C54" w:rsidP="00B64C54">
      <w:pPr>
        <w:pStyle w:val="ListParagraph"/>
        <w:numPr>
          <w:ilvl w:val="0"/>
          <w:numId w:val="2"/>
        </w:numPr>
      </w:pPr>
      <w:r>
        <w:t xml:space="preserve">Compared to the US, Washington state has a lower incidence rate </w:t>
      </w:r>
    </w:p>
    <w:p w14:paraId="45415956" w14:textId="493908C0" w:rsidR="00B64C54" w:rsidRDefault="00B64C54" w:rsidP="00B64C54">
      <w:pPr>
        <w:pStyle w:val="ListParagraph"/>
        <w:numPr>
          <w:ilvl w:val="0"/>
          <w:numId w:val="2"/>
        </w:numPr>
      </w:pPr>
      <w:r>
        <w:t xml:space="preserve">Rural </w:t>
      </w:r>
      <w:r w:rsidR="00CB7C66">
        <w:t>areas</w:t>
      </w:r>
      <w:r>
        <w:t xml:space="preserve"> are not getting screening at the health people 2020 </w:t>
      </w:r>
      <w:r w:rsidR="00602715">
        <w:t>benchmark.</w:t>
      </w:r>
    </w:p>
    <w:p w14:paraId="78E4839B" w14:textId="65E154D3" w:rsidR="00B64C54" w:rsidRDefault="00B64C54" w:rsidP="00E300EF">
      <w:pPr>
        <w:pStyle w:val="ListParagraph"/>
        <w:numPr>
          <w:ilvl w:val="0"/>
          <w:numId w:val="2"/>
        </w:numPr>
      </w:pPr>
      <w:r>
        <w:t xml:space="preserve">Black and AI/AN experience higher mortality rate for colorectal cancer </w:t>
      </w:r>
    </w:p>
    <w:p w14:paraId="1E7B4098" w14:textId="77777777" w:rsidR="00E300EF" w:rsidRPr="00E300EF" w:rsidRDefault="00E300EF" w:rsidP="00E300EF">
      <w:pPr>
        <w:pStyle w:val="ListParagraph"/>
      </w:pPr>
    </w:p>
    <w:p w14:paraId="318C68BF" w14:textId="42029A41" w:rsidR="00B64C54" w:rsidRPr="00B64C54" w:rsidRDefault="00B64C54" w:rsidP="00A70361">
      <w:pPr>
        <w:ind w:left="360"/>
        <w:jc w:val="center"/>
        <w:rPr>
          <w:b/>
          <w:bCs/>
        </w:rPr>
      </w:pPr>
      <w:r w:rsidRPr="00B64C54">
        <w:rPr>
          <w:b/>
          <w:bCs/>
        </w:rPr>
        <w:t>Brainstorm: Communication Campaign</w:t>
      </w:r>
    </w:p>
    <w:p w14:paraId="204AF54C" w14:textId="7FAD0900" w:rsidR="00B64C54" w:rsidRDefault="00B64C54" w:rsidP="00B64C54">
      <w:pPr>
        <w:pStyle w:val="ListParagraph"/>
        <w:numPr>
          <w:ilvl w:val="0"/>
          <w:numId w:val="2"/>
        </w:numPr>
      </w:pPr>
      <w:r>
        <w:t xml:space="preserve">Things this group has done in the past </w:t>
      </w:r>
      <w:r w:rsidR="006C7F51">
        <w:t>include</w:t>
      </w:r>
      <w:r>
        <w:t xml:space="preserve"> </w:t>
      </w:r>
      <w:r w:rsidR="006C7F51">
        <w:t>w</w:t>
      </w:r>
      <w:r>
        <w:t xml:space="preserve">eekly Blasts, social media, in-person </w:t>
      </w:r>
      <w:r w:rsidR="00602715">
        <w:t>Events.</w:t>
      </w:r>
      <w:r>
        <w:t xml:space="preserve"> </w:t>
      </w:r>
    </w:p>
    <w:p w14:paraId="24736126" w14:textId="052237A7" w:rsidR="00B64C54" w:rsidRDefault="00B64C54" w:rsidP="00B64C54">
      <w:pPr>
        <w:pStyle w:val="ListParagraph"/>
        <w:numPr>
          <w:ilvl w:val="0"/>
          <w:numId w:val="2"/>
        </w:numPr>
      </w:pPr>
      <w:r>
        <w:t>One pager, two pagers general information. Make sure to include stories. Provided tips and action steps in these blasts</w:t>
      </w:r>
      <w:r>
        <w:sym w:font="Wingdings" w:char="F0E0"/>
      </w:r>
      <w:r>
        <w:t xml:space="preserve"> National Colorectal Cancer Round Table </w:t>
      </w:r>
    </w:p>
    <w:p w14:paraId="71D610FE" w14:textId="09FB62A6" w:rsidR="00B64C54" w:rsidRDefault="00B64C54" w:rsidP="00B64C54">
      <w:pPr>
        <w:pStyle w:val="ListParagraph"/>
        <w:numPr>
          <w:ilvl w:val="0"/>
          <w:numId w:val="2"/>
        </w:numPr>
      </w:pPr>
      <w:r>
        <w:t xml:space="preserve">Interested in small working </w:t>
      </w:r>
      <w:r w:rsidR="00602715">
        <w:t>groups</w:t>
      </w:r>
      <w:r>
        <w:t xml:space="preserve"> to put together a communication </w:t>
      </w:r>
      <w:r w:rsidR="00602715">
        <w:t>campaign.</w:t>
      </w:r>
    </w:p>
    <w:p w14:paraId="513C0474" w14:textId="77777777" w:rsidR="00B15042" w:rsidRDefault="00B15042" w:rsidP="00B15042">
      <w:pPr>
        <w:pStyle w:val="ListParagraph"/>
        <w:jc w:val="center"/>
        <w:rPr>
          <w:b/>
          <w:bCs/>
        </w:rPr>
      </w:pPr>
    </w:p>
    <w:p w14:paraId="190DB2F7" w14:textId="2C2273CF" w:rsidR="00B64C54" w:rsidRPr="00B15042" w:rsidRDefault="00B64C54" w:rsidP="00A70361">
      <w:pPr>
        <w:pStyle w:val="ListParagraph"/>
        <w:numPr>
          <w:ilvl w:val="0"/>
          <w:numId w:val="4"/>
        </w:numPr>
        <w:jc w:val="center"/>
        <w:rPr>
          <w:b/>
          <w:bCs/>
        </w:rPr>
      </w:pPr>
      <w:r w:rsidRPr="00B15042">
        <w:rPr>
          <w:b/>
          <w:bCs/>
        </w:rPr>
        <w:t>Do you support a communication campaign?</w:t>
      </w:r>
    </w:p>
    <w:p w14:paraId="67B902E5" w14:textId="4C188918" w:rsidR="00B64C54" w:rsidRDefault="008046D1" w:rsidP="00B64C54">
      <w:pPr>
        <w:pStyle w:val="ListParagraph"/>
        <w:numPr>
          <w:ilvl w:val="0"/>
          <w:numId w:val="3"/>
        </w:numPr>
      </w:pPr>
      <w:r>
        <w:t>(</w:t>
      </w:r>
      <w:r w:rsidR="00B64C54">
        <w:t xml:space="preserve">Daniel </w:t>
      </w:r>
      <w:r>
        <w:t xml:space="preserve">Pardon) </w:t>
      </w:r>
      <w:r w:rsidR="00B64C54">
        <w:t>Something that has been discussed is continuing communication campaign across the state through a road show</w:t>
      </w:r>
      <w:r w:rsidR="00543AE9">
        <w:t>.</w:t>
      </w:r>
    </w:p>
    <w:p w14:paraId="4BA76B06" w14:textId="07EA46B1" w:rsidR="00B64C54" w:rsidRDefault="00B64C54" w:rsidP="00B64C54">
      <w:pPr>
        <w:pStyle w:val="ListParagraph"/>
        <w:numPr>
          <w:ilvl w:val="0"/>
          <w:numId w:val="3"/>
        </w:numPr>
      </w:pPr>
      <w:r w:rsidRPr="00B64C54">
        <w:t>I like the shared resources &amp; consistency of messaging. I feel like I've tried doing this on my own in the past within my team, but it's challenging. I would love to be a part of this campaign</w:t>
      </w:r>
      <w:r>
        <w:t xml:space="preserve"> (Meredith Krauss)</w:t>
      </w:r>
    </w:p>
    <w:p w14:paraId="24A7BC63" w14:textId="09F3B17D" w:rsidR="00B64C54" w:rsidRDefault="00B64C54" w:rsidP="00B64C54">
      <w:pPr>
        <w:pStyle w:val="ListParagraph"/>
        <w:numPr>
          <w:ilvl w:val="0"/>
          <w:numId w:val="3"/>
        </w:numPr>
      </w:pPr>
      <w:r w:rsidRPr="00B64C54">
        <w:t>Coloncancercoalition.org</w:t>
      </w:r>
      <w:r w:rsidR="00543AE9">
        <w:t xml:space="preserve"> </w:t>
      </w:r>
      <w:r w:rsidRPr="00B64C54">
        <w:t xml:space="preserve">has a </w:t>
      </w:r>
      <w:r w:rsidR="00543AE9" w:rsidRPr="00B64C54">
        <w:t>great resource</w:t>
      </w:r>
      <w:r w:rsidRPr="00B64C54">
        <w:t xml:space="preserve"> for turning our state blue. Our org is going to focus on </w:t>
      </w:r>
      <w:r w:rsidR="00543AE9" w:rsidRPr="00B64C54">
        <w:t>this and</w:t>
      </w:r>
      <w:r w:rsidRPr="00B64C54">
        <w:t xml:space="preserve"> would love to have partners around the N</w:t>
      </w:r>
      <w:r w:rsidR="00B15042">
        <w:t>W</w:t>
      </w:r>
      <w:r w:rsidRPr="00B64C54">
        <w:t xml:space="preserve"> to get more communities.   If people are interested. I would help in planning for communication</w:t>
      </w:r>
      <w:r>
        <w:t xml:space="preserve"> (Anita Isler)</w:t>
      </w:r>
    </w:p>
    <w:p w14:paraId="1B15D7C7" w14:textId="7256B1CC" w:rsidR="00B64C54" w:rsidRDefault="00B64C54" w:rsidP="00B64C54">
      <w:pPr>
        <w:pStyle w:val="ListParagraph"/>
        <w:numPr>
          <w:ilvl w:val="0"/>
          <w:numId w:val="3"/>
        </w:numPr>
      </w:pPr>
      <w:r w:rsidRPr="00B64C54">
        <w:t>I've heard from partners that there is a need for more communication about CRC, so an emphatic YES! from me</w:t>
      </w:r>
      <w:r>
        <w:t xml:space="preserve"> (Gwen Weber)</w:t>
      </w:r>
    </w:p>
    <w:p w14:paraId="56A73150" w14:textId="77777777" w:rsidR="00A70361" w:rsidRDefault="00A70361" w:rsidP="00A70361">
      <w:pPr>
        <w:pStyle w:val="ListParagraph"/>
        <w:ind w:left="1080"/>
      </w:pPr>
    </w:p>
    <w:p w14:paraId="02EFD8F2" w14:textId="114A01E5" w:rsidR="00B64C54" w:rsidRPr="00A70361" w:rsidRDefault="00B64C54" w:rsidP="00A70361">
      <w:pPr>
        <w:pStyle w:val="ListParagraph"/>
        <w:numPr>
          <w:ilvl w:val="0"/>
          <w:numId w:val="4"/>
        </w:numPr>
        <w:jc w:val="center"/>
        <w:rPr>
          <w:b/>
          <w:bCs/>
        </w:rPr>
      </w:pPr>
      <w:r w:rsidRPr="00A70361">
        <w:rPr>
          <w:b/>
          <w:bCs/>
        </w:rPr>
        <w:t>What methods of communication should be considered?</w:t>
      </w:r>
    </w:p>
    <w:p w14:paraId="1044C1E9" w14:textId="70555DB1" w:rsidR="00B64C54" w:rsidRDefault="00B64C54" w:rsidP="00B64C54">
      <w:pPr>
        <w:pStyle w:val="ListParagraph"/>
        <w:numPr>
          <w:ilvl w:val="0"/>
          <w:numId w:val="3"/>
        </w:numPr>
      </w:pPr>
      <w:r>
        <w:t>Rural area would appreciate flyer to be put up (Char)</w:t>
      </w:r>
    </w:p>
    <w:p w14:paraId="05413B27" w14:textId="6F95FBCD" w:rsidR="00B64C54" w:rsidRDefault="00B64C54" w:rsidP="00B64C54">
      <w:pPr>
        <w:pStyle w:val="ListParagraph"/>
        <w:numPr>
          <w:ilvl w:val="0"/>
          <w:numId w:val="3"/>
        </w:numPr>
      </w:pPr>
      <w:r w:rsidRPr="00B64C54">
        <w:t>May sound strange, but the national chain movie theatres have messages/QR codes on screens before the show. I always scan it while I'm sitting there</w:t>
      </w:r>
      <w:r>
        <w:t xml:space="preserve"> (Meredith Krauss)</w:t>
      </w:r>
    </w:p>
    <w:p w14:paraId="6994195A" w14:textId="7CB4D379" w:rsidR="00B64C54" w:rsidRDefault="00B64C54" w:rsidP="00B64C54">
      <w:pPr>
        <w:pStyle w:val="ListParagraph"/>
        <w:numPr>
          <w:ilvl w:val="0"/>
          <w:numId w:val="3"/>
        </w:numPr>
      </w:pPr>
      <w:r w:rsidRPr="00B64C54">
        <w:t>Billboards? It's big and catches the attention of folks as they are driving to work</w:t>
      </w:r>
      <w:r>
        <w:t xml:space="preserve"> (Gwen Weber)</w:t>
      </w:r>
    </w:p>
    <w:p w14:paraId="4CBF04BE" w14:textId="6066220E" w:rsidR="00B64C54" w:rsidRDefault="00B64C54" w:rsidP="00B64C54">
      <w:pPr>
        <w:pStyle w:val="ListParagraph"/>
        <w:numPr>
          <w:ilvl w:val="0"/>
          <w:numId w:val="3"/>
        </w:numPr>
      </w:pPr>
      <w:r>
        <w:t>Separate communication plan for Urban Populations (Lizzie Moore)</w:t>
      </w:r>
    </w:p>
    <w:p w14:paraId="493562F4" w14:textId="3ED4B5B8" w:rsidR="00B64C54" w:rsidRDefault="00B64C54" w:rsidP="00B64C54">
      <w:pPr>
        <w:pStyle w:val="ListParagraph"/>
        <w:numPr>
          <w:ilvl w:val="0"/>
          <w:numId w:val="3"/>
        </w:numPr>
      </w:pPr>
      <w:r>
        <w:lastRenderedPageBreak/>
        <w:t xml:space="preserve">Easier to get media in rural </w:t>
      </w:r>
      <w:r w:rsidR="00543AE9">
        <w:t>areas</w:t>
      </w:r>
      <w:r>
        <w:t>. Took flyers about</w:t>
      </w:r>
      <w:r w:rsidR="00141F12">
        <w:t>,</w:t>
      </w:r>
      <w:r>
        <w:t xml:space="preserve"> dress in </w:t>
      </w:r>
      <w:proofErr w:type="gramStart"/>
      <w:r>
        <w:t>Blue</w:t>
      </w:r>
      <w:proofErr w:type="gramEnd"/>
      <w:r>
        <w:t xml:space="preserve"> day and went store to store, and </w:t>
      </w:r>
      <w:r w:rsidR="006B40D1">
        <w:t xml:space="preserve">met </w:t>
      </w:r>
      <w:r>
        <w:t>someone that had a family member who was impacted</w:t>
      </w:r>
      <w:r w:rsidR="006B40D1">
        <w:t>,</w:t>
      </w:r>
      <w:r>
        <w:t xml:space="preserve"> shared about it in the radio (Anita Isler)</w:t>
      </w:r>
    </w:p>
    <w:p w14:paraId="403D5CBA" w14:textId="58D2EAEA" w:rsidR="00B64C54" w:rsidRDefault="00B64C54" w:rsidP="00B64C54">
      <w:pPr>
        <w:pStyle w:val="ListParagraph"/>
        <w:numPr>
          <w:ilvl w:val="0"/>
          <w:numId w:val="3"/>
        </w:numPr>
      </w:pPr>
      <w:r w:rsidRPr="00B64C54">
        <w:t>We have had some success with Spanish Speaking Radio stations, but print would be great in multiple languages</w:t>
      </w:r>
      <w:r>
        <w:t xml:space="preserve"> (Amanda Petrik)</w:t>
      </w:r>
    </w:p>
    <w:p w14:paraId="2E8AF743" w14:textId="538971E4" w:rsidR="00B64C54" w:rsidRDefault="00B64C54" w:rsidP="00B64C54">
      <w:pPr>
        <w:pStyle w:val="ListParagraph"/>
        <w:numPr>
          <w:ilvl w:val="0"/>
          <w:numId w:val="3"/>
        </w:numPr>
      </w:pPr>
      <w:r>
        <w:t>C</w:t>
      </w:r>
      <w:r w:rsidRPr="00B64C54">
        <w:t xml:space="preserve">onnecting with rural churches, local markets, </w:t>
      </w:r>
      <w:r w:rsidR="00141F12">
        <w:t>libraries,</w:t>
      </w:r>
      <w:r>
        <w:t xml:space="preserve"> </w:t>
      </w:r>
      <w:r w:rsidRPr="00B64C54">
        <w:t>and community centers have been successful in reaching the rural populations</w:t>
      </w:r>
      <w:r>
        <w:t xml:space="preserve"> (Daniel Padron)</w:t>
      </w:r>
    </w:p>
    <w:p w14:paraId="07EE603C" w14:textId="77777777" w:rsidR="00B15042" w:rsidRDefault="00B15042" w:rsidP="00B15042">
      <w:pPr>
        <w:pStyle w:val="ListParagraph"/>
        <w:jc w:val="center"/>
        <w:rPr>
          <w:b/>
          <w:bCs/>
        </w:rPr>
      </w:pPr>
    </w:p>
    <w:p w14:paraId="4AC27AA5" w14:textId="41A21C28" w:rsidR="00B64C54" w:rsidRPr="00B15042" w:rsidRDefault="00B64C54" w:rsidP="00A70361">
      <w:pPr>
        <w:pStyle w:val="ListParagraph"/>
        <w:numPr>
          <w:ilvl w:val="0"/>
          <w:numId w:val="4"/>
        </w:numPr>
        <w:jc w:val="center"/>
        <w:rPr>
          <w:b/>
          <w:bCs/>
        </w:rPr>
      </w:pPr>
      <w:r w:rsidRPr="00B15042">
        <w:rPr>
          <w:b/>
          <w:bCs/>
        </w:rPr>
        <w:t xml:space="preserve">Are you interested in joining a small workgroup in </w:t>
      </w:r>
      <w:r w:rsidR="001C6DDF" w:rsidRPr="00B15042">
        <w:rPr>
          <w:b/>
          <w:bCs/>
        </w:rPr>
        <w:t>compiling</w:t>
      </w:r>
      <w:r w:rsidRPr="00B15042">
        <w:rPr>
          <w:b/>
          <w:bCs/>
        </w:rPr>
        <w:t xml:space="preserve"> materials?</w:t>
      </w:r>
    </w:p>
    <w:p w14:paraId="3EE686F0" w14:textId="058D2882" w:rsidR="00B64C54" w:rsidRDefault="00CD3A56" w:rsidP="00B64C54">
      <w:pPr>
        <w:pStyle w:val="ListParagraph"/>
        <w:numPr>
          <w:ilvl w:val="0"/>
          <w:numId w:val="3"/>
        </w:numPr>
      </w:pPr>
      <w:r>
        <w:t>Yes, i</w:t>
      </w:r>
      <w:r w:rsidR="00543AE9">
        <w:t>nterested</w:t>
      </w:r>
      <w:r>
        <w:t>:</w:t>
      </w:r>
    </w:p>
    <w:p w14:paraId="28E333BA" w14:textId="1B7F4DAA" w:rsidR="00CD3A56" w:rsidRDefault="00CD3A56" w:rsidP="00CD3A56">
      <w:pPr>
        <w:pStyle w:val="ListParagraph"/>
        <w:numPr>
          <w:ilvl w:val="1"/>
          <w:numId w:val="3"/>
        </w:numPr>
      </w:pPr>
      <w:r>
        <w:t>Edgar Lopez</w:t>
      </w:r>
    </w:p>
    <w:p w14:paraId="2EA03BFE" w14:textId="2C8D9812" w:rsidR="00D77E6A" w:rsidRDefault="00D77E6A" w:rsidP="00CD3A56">
      <w:pPr>
        <w:pStyle w:val="ListParagraph"/>
        <w:numPr>
          <w:ilvl w:val="1"/>
          <w:numId w:val="3"/>
        </w:numPr>
      </w:pPr>
      <w:r>
        <w:t>Gwen Weber</w:t>
      </w:r>
    </w:p>
    <w:p w14:paraId="2636453B" w14:textId="0371CA0A" w:rsidR="00D77E6A" w:rsidRDefault="00D77E6A" w:rsidP="00CD3A56">
      <w:pPr>
        <w:pStyle w:val="ListParagraph"/>
        <w:numPr>
          <w:ilvl w:val="1"/>
          <w:numId w:val="3"/>
        </w:numPr>
      </w:pPr>
      <w:r>
        <w:t xml:space="preserve">Meredith </w:t>
      </w:r>
      <w:r w:rsidR="00B41824">
        <w:t>Krauss</w:t>
      </w:r>
    </w:p>
    <w:p w14:paraId="783699FA" w14:textId="5AB350CC" w:rsidR="00B41824" w:rsidRDefault="00B41824" w:rsidP="00CD3A56">
      <w:pPr>
        <w:pStyle w:val="ListParagraph"/>
        <w:numPr>
          <w:ilvl w:val="1"/>
          <w:numId w:val="3"/>
        </w:numPr>
      </w:pPr>
      <w:r>
        <w:t>Valeria Webb</w:t>
      </w:r>
    </w:p>
    <w:p w14:paraId="35E39D3E" w14:textId="1B0AB380" w:rsidR="00B41824" w:rsidRDefault="00B41824" w:rsidP="00CD3A56">
      <w:pPr>
        <w:pStyle w:val="ListParagraph"/>
        <w:numPr>
          <w:ilvl w:val="1"/>
          <w:numId w:val="3"/>
        </w:numPr>
      </w:pPr>
      <w:r>
        <w:t>Daniel Padron</w:t>
      </w:r>
    </w:p>
    <w:p w14:paraId="64385CC3" w14:textId="0A08E649" w:rsidR="00B41824" w:rsidRDefault="00B41824" w:rsidP="00CD3A56">
      <w:pPr>
        <w:pStyle w:val="ListParagraph"/>
        <w:numPr>
          <w:ilvl w:val="1"/>
          <w:numId w:val="3"/>
        </w:numPr>
      </w:pPr>
      <w:r>
        <w:t>Amy Wooten</w:t>
      </w:r>
    </w:p>
    <w:p w14:paraId="0224B10B" w14:textId="6D81A813" w:rsidR="00B41824" w:rsidRDefault="00E469FA" w:rsidP="00CD3A56">
      <w:pPr>
        <w:pStyle w:val="ListParagraph"/>
        <w:numPr>
          <w:ilvl w:val="1"/>
          <w:numId w:val="3"/>
        </w:numPr>
      </w:pPr>
      <w:r>
        <w:t>Anita Isler</w:t>
      </w:r>
    </w:p>
    <w:p w14:paraId="3981BF43" w14:textId="1167BBAC" w:rsidR="00E469FA" w:rsidRDefault="00E469FA" w:rsidP="00E469FA">
      <w:pPr>
        <w:pStyle w:val="ListParagraph"/>
        <w:numPr>
          <w:ilvl w:val="1"/>
          <w:numId w:val="3"/>
        </w:numPr>
      </w:pPr>
      <w:r>
        <w:t>Ari Bell- Brown</w:t>
      </w:r>
    </w:p>
    <w:p w14:paraId="5070AA0F" w14:textId="41852615" w:rsidR="00E469FA" w:rsidRDefault="00E469FA" w:rsidP="00E469FA">
      <w:pPr>
        <w:pStyle w:val="ListParagraph"/>
        <w:numPr>
          <w:ilvl w:val="1"/>
          <w:numId w:val="3"/>
        </w:numPr>
      </w:pPr>
      <w:r>
        <w:t>Jessica Lope</w:t>
      </w:r>
      <w:r w:rsidR="001C6DDF">
        <w:t>z Ramirez</w:t>
      </w:r>
    </w:p>
    <w:p w14:paraId="019E383A" w14:textId="77777777" w:rsidR="00B15042" w:rsidRDefault="00B15042" w:rsidP="00B15042">
      <w:pPr>
        <w:pStyle w:val="ListParagraph"/>
        <w:jc w:val="center"/>
        <w:rPr>
          <w:b/>
          <w:bCs/>
        </w:rPr>
      </w:pPr>
    </w:p>
    <w:p w14:paraId="6E498FEF" w14:textId="5EEE9385" w:rsidR="00EF3691" w:rsidRPr="00B15042" w:rsidRDefault="00EF3691" w:rsidP="00B15042">
      <w:pPr>
        <w:pStyle w:val="ListParagraph"/>
        <w:jc w:val="center"/>
        <w:rPr>
          <w:b/>
          <w:bCs/>
        </w:rPr>
      </w:pPr>
      <w:r w:rsidRPr="00B15042">
        <w:rPr>
          <w:b/>
          <w:bCs/>
        </w:rPr>
        <w:t>Are you interested in facilitating an in-person event?</w:t>
      </w:r>
    </w:p>
    <w:p w14:paraId="056350D0" w14:textId="04A1310D" w:rsidR="00EF3691" w:rsidRDefault="00EF3691" w:rsidP="00EF3691">
      <w:pPr>
        <w:pStyle w:val="ListParagraph"/>
        <w:numPr>
          <w:ilvl w:val="0"/>
          <w:numId w:val="3"/>
        </w:numPr>
      </w:pPr>
      <w:r>
        <w:t xml:space="preserve">Anita Isler has an inflatable </w:t>
      </w:r>
      <w:r w:rsidR="00E469FA">
        <w:t>colon.</w:t>
      </w:r>
    </w:p>
    <w:p w14:paraId="3E3FB731" w14:textId="0F77C425" w:rsidR="00EF3691" w:rsidRDefault="00EF3691" w:rsidP="00EF3691">
      <w:pPr>
        <w:pStyle w:val="ListParagraph"/>
        <w:numPr>
          <w:ilvl w:val="0"/>
          <w:numId w:val="3"/>
        </w:numPr>
      </w:pPr>
      <w:r w:rsidRPr="00EF3691">
        <w:t>I have an inflatable colon in Wenatchee and loan it to facilities for events</w:t>
      </w:r>
      <w:r>
        <w:t xml:space="preserve"> (Shalene Nelson)</w:t>
      </w:r>
    </w:p>
    <w:p w14:paraId="70E6A4B4" w14:textId="772AEA08" w:rsidR="00EF3691" w:rsidRDefault="00EF3691" w:rsidP="00EF3691">
      <w:pPr>
        <w:pStyle w:val="ListParagraph"/>
        <w:numPr>
          <w:ilvl w:val="0"/>
          <w:numId w:val="3"/>
        </w:numPr>
      </w:pPr>
      <w:r>
        <w:t>Health Authority in Oregon has a colon (Char)</w:t>
      </w:r>
    </w:p>
    <w:p w14:paraId="44611A49" w14:textId="4A5C7EC4" w:rsidR="00EF3691" w:rsidRDefault="00EF3691" w:rsidP="00EF3691">
      <w:pPr>
        <w:pStyle w:val="ListParagraph"/>
        <w:numPr>
          <w:ilvl w:val="0"/>
          <w:numId w:val="3"/>
        </w:numPr>
      </w:pPr>
      <w:r w:rsidRPr="00EF3691">
        <w:t xml:space="preserve">I also have the </w:t>
      </w:r>
      <w:r w:rsidR="00C81675" w:rsidRPr="00EF3691">
        <w:t>Polly</w:t>
      </w:r>
      <w:r w:rsidRPr="00EF3691">
        <w:t xml:space="preserve"> polyp costumes which really bring people to your table at events</w:t>
      </w:r>
      <w:r>
        <w:t xml:space="preserve"> (Anita Isler)</w:t>
      </w:r>
    </w:p>
    <w:p w14:paraId="68AB827B" w14:textId="299C9E53" w:rsidR="00B64C54" w:rsidRDefault="00EF3691" w:rsidP="00B64C54">
      <w:pPr>
        <w:pStyle w:val="ListParagraph"/>
        <w:numPr>
          <w:ilvl w:val="0"/>
          <w:numId w:val="3"/>
        </w:numPr>
      </w:pPr>
      <w:r w:rsidRPr="00EF3691">
        <w:t>Island Health now has one! (Thanks to Gwen) I'd be open to looking into being a stop on a "road-show"</w:t>
      </w:r>
      <w:r>
        <w:t xml:space="preserve"> (</w:t>
      </w:r>
      <w:proofErr w:type="spellStart"/>
      <w:r>
        <w:t>Kess</w:t>
      </w:r>
      <w:proofErr w:type="spellEnd"/>
      <w:r>
        <w:t xml:space="preserve"> Walp)</w:t>
      </w:r>
    </w:p>
    <w:p w14:paraId="78728FEB" w14:textId="2E0D65F3" w:rsidR="00B15042" w:rsidRDefault="00B15042" w:rsidP="00B64C54">
      <w:pPr>
        <w:pStyle w:val="ListParagraph"/>
        <w:numPr>
          <w:ilvl w:val="0"/>
          <w:numId w:val="3"/>
        </w:numPr>
      </w:pPr>
      <w:r w:rsidRPr="00B15042">
        <w:t>If the inflatable colon or other in person event(s) happen in Oregon and/or SW Washington, it would be great if all interested healthcare systems could work together to staff it, etc. on behalf of the communities served</w:t>
      </w:r>
      <w:r>
        <w:t xml:space="preserve"> (Christine Brown)</w:t>
      </w:r>
    </w:p>
    <w:p w14:paraId="13718469" w14:textId="24F86648" w:rsidR="00B15042" w:rsidRPr="00B15042" w:rsidRDefault="00B15042" w:rsidP="00B15042">
      <w:pPr>
        <w:jc w:val="center"/>
        <w:rPr>
          <w:b/>
          <w:bCs/>
        </w:rPr>
      </w:pPr>
      <w:r w:rsidRPr="00B15042">
        <w:rPr>
          <w:b/>
          <w:bCs/>
        </w:rPr>
        <w:t xml:space="preserve">What Other Project or Focus Area Should the Task Force Cover </w:t>
      </w:r>
      <w:r w:rsidR="00F6427B" w:rsidRPr="00B15042">
        <w:rPr>
          <w:b/>
          <w:bCs/>
        </w:rPr>
        <w:t>in</w:t>
      </w:r>
      <w:r w:rsidRPr="00B15042">
        <w:rPr>
          <w:b/>
          <w:bCs/>
        </w:rPr>
        <w:t xml:space="preserve"> 2024?</w:t>
      </w:r>
    </w:p>
    <w:p w14:paraId="6E1F1603" w14:textId="7F467E5E" w:rsidR="00B15042" w:rsidRDefault="00B15042" w:rsidP="00B15042">
      <w:pPr>
        <w:pStyle w:val="ListParagraph"/>
        <w:numPr>
          <w:ilvl w:val="0"/>
          <w:numId w:val="3"/>
        </w:numPr>
      </w:pPr>
      <w:r>
        <w:t>Getting a contractor for the BCCHP and connecting rural partners with this program (Daniel Pardon)</w:t>
      </w:r>
    </w:p>
    <w:p w14:paraId="2D8A068A" w14:textId="25B638B4" w:rsidR="00B15042" w:rsidRDefault="00B15042" w:rsidP="00B15042">
      <w:pPr>
        <w:pStyle w:val="ListParagraph"/>
        <w:numPr>
          <w:ilvl w:val="0"/>
          <w:numId w:val="3"/>
        </w:numPr>
      </w:pPr>
      <w:r w:rsidRPr="00B15042">
        <w:t>I would like to do a presentation on early onset at a future meeting</w:t>
      </w:r>
      <w:r>
        <w:t xml:space="preserve"> (Anita Isler) </w:t>
      </w:r>
    </w:p>
    <w:p w14:paraId="326C59D9" w14:textId="366D2ED3" w:rsidR="00B15042" w:rsidRDefault="00B15042" w:rsidP="00B15042">
      <w:pPr>
        <w:pStyle w:val="ListParagraph"/>
        <w:numPr>
          <w:ilvl w:val="0"/>
          <w:numId w:val="3"/>
        </w:numPr>
      </w:pPr>
      <w:r w:rsidRPr="00B15042">
        <w:t>I'm looking for NEW partners who haven't done CRC EBI work to participate in a mentorship year where they will be paired with a seasoned team to help them build capacity. If you know of anyone interested, please send them my way. This work won't begin until July 2024 so I'm in the earliest phases of trying to gauge interest for recruitment</w:t>
      </w:r>
      <w:r>
        <w:t xml:space="preserve"> (Gwen Weber)</w:t>
      </w:r>
    </w:p>
    <w:p w14:paraId="32CD80A5" w14:textId="77777777" w:rsidR="00EF3691" w:rsidRDefault="00EF3691" w:rsidP="00B15042">
      <w:pPr>
        <w:ind w:left="720"/>
      </w:pPr>
    </w:p>
    <w:sectPr w:rsidR="00EF3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C20"/>
    <w:multiLevelType w:val="hybridMultilevel"/>
    <w:tmpl w:val="651A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4A2"/>
    <w:multiLevelType w:val="hybridMultilevel"/>
    <w:tmpl w:val="245E97F4"/>
    <w:lvl w:ilvl="0" w:tplc="E03E42A4">
      <w:start w:val="12"/>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CD2DCC"/>
    <w:multiLevelType w:val="hybridMultilevel"/>
    <w:tmpl w:val="5D806D0C"/>
    <w:lvl w:ilvl="0" w:tplc="9684D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88487F"/>
    <w:multiLevelType w:val="hybridMultilevel"/>
    <w:tmpl w:val="C42A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058251">
    <w:abstractNumId w:val="0"/>
  </w:num>
  <w:num w:numId="2" w16cid:durableId="2133593781">
    <w:abstractNumId w:val="3"/>
  </w:num>
  <w:num w:numId="3" w16cid:durableId="1695694647">
    <w:abstractNumId w:val="1"/>
  </w:num>
  <w:num w:numId="4" w16cid:durableId="406075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54"/>
    <w:rsid w:val="00064E4B"/>
    <w:rsid w:val="00106F12"/>
    <w:rsid w:val="00130607"/>
    <w:rsid w:val="00141F12"/>
    <w:rsid w:val="00174682"/>
    <w:rsid w:val="001A1001"/>
    <w:rsid w:val="001C6DDF"/>
    <w:rsid w:val="00237AB3"/>
    <w:rsid w:val="002C7C6B"/>
    <w:rsid w:val="00310085"/>
    <w:rsid w:val="003363CB"/>
    <w:rsid w:val="00385F4D"/>
    <w:rsid w:val="003F538E"/>
    <w:rsid w:val="00425DBF"/>
    <w:rsid w:val="004E16E8"/>
    <w:rsid w:val="00543AE9"/>
    <w:rsid w:val="005906F7"/>
    <w:rsid w:val="00593C4D"/>
    <w:rsid w:val="00602715"/>
    <w:rsid w:val="006B40D1"/>
    <w:rsid w:val="006C7F51"/>
    <w:rsid w:val="006D0121"/>
    <w:rsid w:val="007A2F41"/>
    <w:rsid w:val="007D5498"/>
    <w:rsid w:val="008046D1"/>
    <w:rsid w:val="00906F22"/>
    <w:rsid w:val="009363A7"/>
    <w:rsid w:val="00947B8A"/>
    <w:rsid w:val="00A021F7"/>
    <w:rsid w:val="00A70361"/>
    <w:rsid w:val="00AD3024"/>
    <w:rsid w:val="00B15042"/>
    <w:rsid w:val="00B41824"/>
    <w:rsid w:val="00B64C54"/>
    <w:rsid w:val="00C303DB"/>
    <w:rsid w:val="00C81675"/>
    <w:rsid w:val="00C916CA"/>
    <w:rsid w:val="00CB7C66"/>
    <w:rsid w:val="00CD3A56"/>
    <w:rsid w:val="00CE30E8"/>
    <w:rsid w:val="00CE5619"/>
    <w:rsid w:val="00CE6E8B"/>
    <w:rsid w:val="00D77E6A"/>
    <w:rsid w:val="00D82101"/>
    <w:rsid w:val="00E27651"/>
    <w:rsid w:val="00E300EF"/>
    <w:rsid w:val="00E469FA"/>
    <w:rsid w:val="00EF3691"/>
    <w:rsid w:val="00F6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B67D"/>
  <w15:chartTrackingRefBased/>
  <w15:docId w15:val="{33F9B1FD-EED7-4B9A-A4EF-6D11EE17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C54"/>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C54"/>
    <w:pPr>
      <w:ind w:left="720"/>
      <w:contextualSpacing/>
    </w:pPr>
  </w:style>
  <w:style w:type="character" w:styleId="Hyperlink">
    <w:name w:val="Hyperlink"/>
    <w:basedOn w:val="DefaultParagraphFont"/>
    <w:uiPriority w:val="99"/>
    <w:unhideWhenUsed/>
    <w:rsid w:val="00CE6E8B"/>
    <w:rPr>
      <w:color w:val="0563C1" w:themeColor="hyperlink"/>
      <w:u w:val="single"/>
    </w:rPr>
  </w:style>
  <w:style w:type="character" w:styleId="UnresolvedMention">
    <w:name w:val="Unresolved Mention"/>
    <w:basedOn w:val="DefaultParagraphFont"/>
    <w:uiPriority w:val="99"/>
    <w:semiHidden/>
    <w:unhideWhenUsed/>
    <w:rsid w:val="00CE6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vents.constantcontact.com/register/event?llr=rbzzoxjab&amp;oeidk=a07ek2c60nv30b6e9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D1756-A11C-47D2-934B-81936196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Afework, Aden</dc:creator>
  <cp:keywords/>
  <dc:description/>
  <cp:lastModifiedBy>Suman, Sahla (DOH)</cp:lastModifiedBy>
  <cp:revision>46</cp:revision>
  <dcterms:created xsi:type="dcterms:W3CDTF">2023-11-03T16:02:00Z</dcterms:created>
  <dcterms:modified xsi:type="dcterms:W3CDTF">2023-11-06T22:13:00Z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2023-11-06T21:40:42Z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8d00071c-9892-450c-abe4-a8db0eab9d1a</vt:lpwstr>
  </property>
  <property fmtid="{D5CDD505-2E9C-101B-9397-08002B2CF9AE}" pid="8" name="MSIP_Label_1520fa42-cf58-4c22-8b93-58cf1d3bd1cb_ContentBits">
    <vt:lpwstr>0</vt:lpwstr>
  </property>
</Properties>
</file>