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315C" w14:textId="11C2404C" w:rsidR="00FB1F85" w:rsidRPr="00FB1F85" w:rsidRDefault="00FB1F85" w:rsidP="00FB1F85">
      <w:pPr>
        <w:jc w:val="center"/>
        <w:rPr>
          <w:b/>
          <w:bCs/>
          <w:u w:val="single"/>
        </w:rPr>
      </w:pPr>
      <w:r w:rsidRPr="00FB1F85">
        <w:rPr>
          <w:b/>
          <w:bCs/>
          <w:u w:val="single"/>
        </w:rPr>
        <w:t>WA HPV Free Task Force Fall 2024 Meeting</w:t>
      </w:r>
    </w:p>
    <w:p w14:paraId="766AA4B8" w14:textId="6F972377" w:rsidR="0011448A" w:rsidRDefault="00FB1F85">
      <w:r>
        <w:t xml:space="preserve">Date: </w:t>
      </w:r>
      <w:r w:rsidR="000B213C">
        <w:t>10/11/2024</w:t>
      </w:r>
    </w:p>
    <w:p w14:paraId="703BC2BD" w14:textId="4FCE3F41" w:rsidR="000B213C" w:rsidRDefault="00FB1F85">
      <w:r>
        <w:t xml:space="preserve">Time: </w:t>
      </w:r>
      <w:r w:rsidR="000B213C">
        <w:t>8:00am -10:00am</w:t>
      </w:r>
    </w:p>
    <w:p w14:paraId="21545957" w14:textId="2D893790" w:rsidR="000B213C" w:rsidRDefault="00490B04" w:rsidP="00D21EBF">
      <w:r>
        <w:t>Updates</w:t>
      </w:r>
    </w:p>
    <w:p w14:paraId="2A0C112B" w14:textId="7AB355BE" w:rsidR="00490B04" w:rsidRDefault="00F80768" w:rsidP="00490B04">
      <w:pPr>
        <w:pStyle w:val="ListParagraph"/>
        <w:numPr>
          <w:ilvl w:val="0"/>
          <w:numId w:val="2"/>
        </w:numPr>
      </w:pPr>
      <w:r>
        <w:t>Task Force Accomplishments</w:t>
      </w:r>
    </w:p>
    <w:p w14:paraId="058B533F" w14:textId="52EA179A" w:rsidR="00C37F8F" w:rsidRPr="00C37F8F" w:rsidRDefault="00F80768" w:rsidP="00C37F8F">
      <w:pPr>
        <w:pStyle w:val="ListParagraph"/>
        <w:numPr>
          <w:ilvl w:val="1"/>
          <w:numId w:val="2"/>
        </w:numPr>
      </w:pPr>
      <w:r>
        <w:t>Topics covered</w:t>
      </w:r>
    </w:p>
    <w:p w14:paraId="4D055B2C" w14:textId="77777777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Starting at 9 Resources including IQIP </w:t>
      </w:r>
    </w:p>
    <w:p w14:paraId="6187852B" w14:textId="0EA606D7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New HPV @ 9 Awards </w:t>
      </w:r>
    </w:p>
    <w:p w14:paraId="270CA8D3" w14:textId="6DC54307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Using Media to Support HPV @ 9 Work </w:t>
      </w:r>
    </w:p>
    <w:p w14:paraId="2BB57734" w14:textId="183FC2FA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Cancer Data </w:t>
      </w:r>
    </w:p>
    <w:p w14:paraId="6BAAC37B" w14:textId="4274573F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Vaccine Data </w:t>
      </w:r>
    </w:p>
    <w:p w14:paraId="111A2B5D" w14:textId="3ED98FFF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Survivor Stories </w:t>
      </w:r>
    </w:p>
    <w:p w14:paraId="33FE54FE" w14:textId="6D2DF6D1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Partnering with Pharmacy </w:t>
      </w:r>
    </w:p>
    <w:p w14:paraId="3F0F75AE" w14:textId="7BD6B565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CARE-A-Van </w:t>
      </w:r>
    </w:p>
    <w:p w14:paraId="4F227325" w14:textId="4F0B3F47" w:rsidR="00C37F8F" w:rsidRPr="00C37F8F" w:rsidRDefault="00C37F8F" w:rsidP="00C37F8F">
      <w:pPr>
        <w:pStyle w:val="ListParagraph"/>
        <w:numPr>
          <w:ilvl w:val="2"/>
          <w:numId w:val="2"/>
        </w:numPr>
      </w:pPr>
      <w:r w:rsidRPr="00C37F8F">
        <w:t xml:space="preserve">Engaging Dental/Oral Health Providers </w:t>
      </w:r>
    </w:p>
    <w:p w14:paraId="18C42861" w14:textId="1A7FB800" w:rsidR="00F80768" w:rsidRDefault="00C37F8F" w:rsidP="00C37F8F">
      <w:pPr>
        <w:pStyle w:val="ListParagraph"/>
        <w:numPr>
          <w:ilvl w:val="2"/>
          <w:numId w:val="2"/>
        </w:numPr>
      </w:pPr>
      <w:r w:rsidRPr="00C37F8F">
        <w:t>Cervical Cancer</w:t>
      </w:r>
    </w:p>
    <w:p w14:paraId="51F397E1" w14:textId="77777777" w:rsidR="003E4C35" w:rsidRPr="003E4C35" w:rsidRDefault="006F0BB8" w:rsidP="003E4C35">
      <w:pPr>
        <w:pStyle w:val="ListParagraph"/>
        <w:numPr>
          <w:ilvl w:val="1"/>
          <w:numId w:val="2"/>
        </w:numPr>
      </w:pPr>
      <w:r>
        <w:t>Presentation and</w:t>
      </w:r>
      <w:r w:rsidR="004549C0">
        <w:t xml:space="preserve"> learning opportunities</w:t>
      </w:r>
      <w:r w:rsidR="003E4C35">
        <w:t xml:space="preserve">: </w:t>
      </w:r>
    </w:p>
    <w:p w14:paraId="3C9554B3" w14:textId="1DE16C8C" w:rsidR="00F80768" w:rsidRDefault="003E4C35" w:rsidP="003E4C35">
      <w:pPr>
        <w:pStyle w:val="ListParagraph"/>
        <w:numPr>
          <w:ilvl w:val="2"/>
          <w:numId w:val="2"/>
        </w:numPr>
      </w:pPr>
      <w:r w:rsidRPr="003E4C35">
        <w:t xml:space="preserve">School Based Health Alliance, City Match Conference, Era Conference, ACS National HPV State Engagement Meeting in Chicago IL </w:t>
      </w:r>
    </w:p>
    <w:p w14:paraId="25E48482" w14:textId="1CD8D569" w:rsidR="004549C0" w:rsidRDefault="00873253" w:rsidP="003E4C35">
      <w:pPr>
        <w:pStyle w:val="ListParagraph"/>
        <w:numPr>
          <w:ilvl w:val="1"/>
          <w:numId w:val="2"/>
        </w:numPr>
      </w:pPr>
      <w:r>
        <w:t>Tabling collaboration with WithinReach</w:t>
      </w:r>
      <w:r w:rsidR="003E4C35">
        <w:t xml:space="preserve">: </w:t>
      </w:r>
      <w:r w:rsidR="003E4C35" w:rsidRPr="003E4C35">
        <w:t>Together We Can Stop Cervical Cancer</w:t>
      </w:r>
    </w:p>
    <w:p w14:paraId="3A708BC6" w14:textId="36746FE3" w:rsidR="00873253" w:rsidRDefault="00873253" w:rsidP="00873253">
      <w:pPr>
        <w:pStyle w:val="ListParagraph"/>
        <w:numPr>
          <w:ilvl w:val="1"/>
          <w:numId w:val="2"/>
        </w:numPr>
      </w:pPr>
      <w:r>
        <w:t>Workgroups- community outreach &amp; clinical interventions</w:t>
      </w:r>
    </w:p>
    <w:p w14:paraId="7A1B0B29" w14:textId="2F653E2B" w:rsidR="00677A41" w:rsidRDefault="00677A41" w:rsidP="00677A41">
      <w:pPr>
        <w:pStyle w:val="ListParagraph"/>
        <w:numPr>
          <w:ilvl w:val="2"/>
          <w:numId w:val="2"/>
        </w:numPr>
      </w:pPr>
      <w:r w:rsidRPr="00677A41">
        <w:t>Clinical Intervention – Back to School Provider Letter</w:t>
      </w:r>
    </w:p>
    <w:p w14:paraId="77157EA7" w14:textId="62477882" w:rsidR="00873253" w:rsidRDefault="00873253" w:rsidP="00677A41">
      <w:pPr>
        <w:pStyle w:val="ListParagraph"/>
        <w:numPr>
          <w:ilvl w:val="1"/>
          <w:numId w:val="2"/>
        </w:numPr>
      </w:pPr>
      <w:r>
        <w:t>Second published article</w:t>
      </w:r>
      <w:r w:rsidR="00677A41">
        <w:t xml:space="preserve">: </w:t>
      </w:r>
      <w:hyperlink r:id="rId5" w:history="1">
        <w:r w:rsidR="00677A41" w:rsidRPr="00E361D5">
          <w:rPr>
            <w:rStyle w:val="Hyperlink"/>
          </w:rPr>
          <w:t>Effect of immunization registry-based provider reminder to initiate HPV vaccination at age 9, Washington state - PMC (nih.gov)</w:t>
        </w:r>
      </w:hyperlink>
    </w:p>
    <w:p w14:paraId="348BD995" w14:textId="73E78943" w:rsidR="00AA4B92" w:rsidRDefault="00AA4B92" w:rsidP="00873253">
      <w:pPr>
        <w:pStyle w:val="ListParagraph"/>
        <w:numPr>
          <w:ilvl w:val="1"/>
          <w:numId w:val="2"/>
        </w:numPr>
      </w:pPr>
      <w:r>
        <w:t>New resource websites:</w:t>
      </w:r>
    </w:p>
    <w:p w14:paraId="0A2B68D7" w14:textId="512C88E0" w:rsidR="00873253" w:rsidRDefault="00851E2B" w:rsidP="00AA4B92">
      <w:pPr>
        <w:pStyle w:val="ListParagraph"/>
        <w:numPr>
          <w:ilvl w:val="2"/>
          <w:numId w:val="2"/>
        </w:numPr>
      </w:pPr>
      <w:hyperlink r:id="rId6" w:history="1">
        <w:r w:rsidR="00D3774B" w:rsidRPr="00851E2B">
          <w:rPr>
            <w:rStyle w:val="Hyperlink"/>
          </w:rPr>
          <w:t>HPV at 9 website</w:t>
        </w:r>
      </w:hyperlink>
    </w:p>
    <w:p w14:paraId="0C0EFA88" w14:textId="382BDF8F" w:rsidR="00851E2B" w:rsidRDefault="00AA4B92" w:rsidP="00AA4B92">
      <w:pPr>
        <w:pStyle w:val="ListParagraph"/>
        <w:numPr>
          <w:ilvl w:val="2"/>
          <w:numId w:val="2"/>
        </w:numPr>
      </w:pPr>
      <w:hyperlink r:id="rId7" w:history="1">
        <w:r w:rsidRPr="00AA4B92">
          <w:rPr>
            <w:rStyle w:val="Hyperlink"/>
          </w:rPr>
          <w:t>Immunization Measures by County Dashboard | Washington State Department of Health</w:t>
        </w:r>
      </w:hyperlink>
    </w:p>
    <w:p w14:paraId="25BDE237" w14:textId="561E4DEE" w:rsidR="009A3E75" w:rsidRDefault="009A3E75" w:rsidP="00873253">
      <w:pPr>
        <w:pStyle w:val="ListParagraph"/>
        <w:numPr>
          <w:ilvl w:val="1"/>
          <w:numId w:val="2"/>
        </w:numPr>
      </w:pPr>
      <w:r w:rsidRPr="009A3E75">
        <w:t>Quality Improvement projects to increase HPV immunizations through WACHIP and WCAAP</w:t>
      </w:r>
    </w:p>
    <w:p w14:paraId="29D61BB3" w14:textId="525BC5BE" w:rsidR="006F0BB8" w:rsidRDefault="006F0BB8" w:rsidP="00873253">
      <w:pPr>
        <w:pStyle w:val="ListParagraph"/>
        <w:numPr>
          <w:ilvl w:val="1"/>
          <w:numId w:val="2"/>
        </w:numPr>
      </w:pPr>
      <w:r>
        <w:t>DOH communication campaigns</w:t>
      </w:r>
    </w:p>
    <w:p w14:paraId="71545193" w14:textId="2EE56EF5" w:rsidR="00851E2B" w:rsidRDefault="006F6F01" w:rsidP="00851E2B">
      <w:pPr>
        <w:pStyle w:val="ListParagraph"/>
        <w:numPr>
          <w:ilvl w:val="1"/>
          <w:numId w:val="2"/>
        </w:numPr>
      </w:pPr>
      <w:hyperlink r:id="rId8" w:history="1">
        <w:r w:rsidRPr="006F6F01">
          <w:rPr>
            <w:rStyle w:val="Hyperlink"/>
          </w:rPr>
          <w:t>DOH HPV @9 Awards</w:t>
        </w:r>
      </w:hyperlink>
    </w:p>
    <w:p w14:paraId="50EB5D7B" w14:textId="1017111E" w:rsidR="006F0BB8" w:rsidRDefault="006F0BB8" w:rsidP="00873253">
      <w:pPr>
        <w:pStyle w:val="ListParagraph"/>
        <w:numPr>
          <w:ilvl w:val="1"/>
          <w:numId w:val="2"/>
        </w:numPr>
      </w:pPr>
      <w:r>
        <w:t>Coming soon in 2025- ACS HPV National Roundtable Emerging Leadership program</w:t>
      </w:r>
    </w:p>
    <w:p w14:paraId="1DFF2354" w14:textId="3B348C49" w:rsidR="009A3E75" w:rsidRDefault="009A3E75" w:rsidP="00873253">
      <w:pPr>
        <w:pStyle w:val="ListParagraph"/>
        <w:numPr>
          <w:ilvl w:val="1"/>
          <w:numId w:val="2"/>
        </w:numPr>
      </w:pPr>
      <w:r w:rsidRPr="009A3E75">
        <w:t>AIM Awards Honorable Mention</w:t>
      </w:r>
    </w:p>
    <w:p w14:paraId="040EAEB7" w14:textId="2C36E06C" w:rsidR="00AA4B92" w:rsidRDefault="00AA4B92" w:rsidP="00873253">
      <w:pPr>
        <w:pStyle w:val="ListParagraph"/>
        <w:numPr>
          <w:ilvl w:val="1"/>
          <w:numId w:val="2"/>
        </w:numPr>
      </w:pPr>
      <w:r>
        <w:t>New Adolescent Immunization posters</w:t>
      </w:r>
      <w:r w:rsidR="00C17A6B">
        <w:t xml:space="preserve"> now available in 11 languages</w:t>
      </w:r>
    </w:p>
    <w:p w14:paraId="1BEF6C07" w14:textId="25F7D60C" w:rsidR="00C17A6B" w:rsidRDefault="00C17A6B" w:rsidP="00C17A6B">
      <w:pPr>
        <w:pStyle w:val="ListParagraph"/>
        <w:numPr>
          <w:ilvl w:val="2"/>
          <w:numId w:val="2"/>
        </w:numPr>
      </w:pPr>
      <w:r>
        <w:t>New additions: Amharic, Chuukese, Tigrinya</w:t>
      </w:r>
    </w:p>
    <w:p w14:paraId="302FC388" w14:textId="111CFF52" w:rsidR="005A7C81" w:rsidRDefault="005A7C81" w:rsidP="005A7C81">
      <w:pPr>
        <w:pStyle w:val="ListParagraph"/>
        <w:numPr>
          <w:ilvl w:val="1"/>
          <w:numId w:val="2"/>
        </w:numPr>
      </w:pPr>
      <w:r>
        <w:t>HPV Awareness Video</w:t>
      </w:r>
    </w:p>
    <w:p w14:paraId="2BF4B898" w14:textId="77777777" w:rsidR="005A7C81" w:rsidRDefault="005A7C81" w:rsidP="005A7C81">
      <w:pPr>
        <w:pStyle w:val="ListParagraph"/>
        <w:numPr>
          <w:ilvl w:val="2"/>
          <w:numId w:val="2"/>
        </w:numPr>
      </w:pPr>
      <w:hyperlink r:id="rId9" w:history="1">
        <w:r w:rsidRPr="005A7C81">
          <w:rPr>
            <w:rStyle w:val="Hyperlink"/>
          </w:rPr>
          <w:t>English</w:t>
        </w:r>
      </w:hyperlink>
    </w:p>
    <w:p w14:paraId="432D31F3" w14:textId="4D744661" w:rsidR="005A7C81" w:rsidRDefault="008E55EA" w:rsidP="005A7C81">
      <w:pPr>
        <w:pStyle w:val="ListParagraph"/>
        <w:numPr>
          <w:ilvl w:val="2"/>
          <w:numId w:val="2"/>
        </w:numPr>
      </w:pPr>
      <w:hyperlink r:id="rId10" w:history="1">
        <w:r w:rsidR="005A7C81" w:rsidRPr="008E55EA">
          <w:rPr>
            <w:rStyle w:val="Hyperlink"/>
          </w:rPr>
          <w:t>Spanish</w:t>
        </w:r>
      </w:hyperlink>
      <w:r w:rsidR="005A7C81">
        <w:t xml:space="preserve"> </w:t>
      </w:r>
    </w:p>
    <w:p w14:paraId="2F564E63" w14:textId="77777777" w:rsidR="006F0BB8" w:rsidRDefault="006F0BB8" w:rsidP="006F0BB8">
      <w:pPr>
        <w:pStyle w:val="ListParagraph"/>
        <w:numPr>
          <w:ilvl w:val="0"/>
          <w:numId w:val="2"/>
        </w:numPr>
      </w:pPr>
      <w:r>
        <w:t>2025 HPV National Conference</w:t>
      </w:r>
    </w:p>
    <w:p w14:paraId="1605A6C2" w14:textId="77777777" w:rsidR="006F0BB8" w:rsidRDefault="006F0BB8" w:rsidP="006F0BB8">
      <w:pPr>
        <w:pStyle w:val="ListParagraph"/>
        <w:numPr>
          <w:ilvl w:val="1"/>
          <w:numId w:val="2"/>
        </w:numPr>
      </w:pPr>
      <w:r>
        <w:t>April 15-17</w:t>
      </w:r>
    </w:p>
    <w:p w14:paraId="3636F4FE" w14:textId="77777777" w:rsidR="00A96D57" w:rsidRDefault="00A96D57" w:rsidP="00A96D57">
      <w:pPr>
        <w:pStyle w:val="ListParagraph"/>
        <w:numPr>
          <w:ilvl w:val="0"/>
          <w:numId w:val="2"/>
        </w:numPr>
      </w:pPr>
      <w:r>
        <w:t>Free printed HPV Resources</w:t>
      </w:r>
    </w:p>
    <w:p w14:paraId="5720991E" w14:textId="77777777" w:rsidR="00A96D57" w:rsidRDefault="00A96D57" w:rsidP="00A96D57">
      <w:pPr>
        <w:pStyle w:val="ListParagraph"/>
        <w:numPr>
          <w:ilvl w:val="1"/>
          <w:numId w:val="2"/>
        </w:numPr>
      </w:pPr>
      <w:r>
        <w:lastRenderedPageBreak/>
        <w:t>Offering free of charge- 8x11 lightly laminated posters</w:t>
      </w:r>
    </w:p>
    <w:p w14:paraId="7C959A64" w14:textId="5BAD1E7A" w:rsidR="00FD0B4D" w:rsidRDefault="00FD0B4D" w:rsidP="008E55EA">
      <w:pPr>
        <w:pStyle w:val="ListParagraph"/>
        <w:numPr>
          <w:ilvl w:val="1"/>
          <w:numId w:val="2"/>
        </w:numPr>
      </w:pPr>
      <w:r>
        <w:t>To put in any exam room</w:t>
      </w:r>
      <w:r w:rsidR="008E55EA">
        <w:t xml:space="preserve">, </w:t>
      </w:r>
      <w:r>
        <w:t>Vaccination location</w:t>
      </w:r>
      <w:r w:rsidR="008E55EA">
        <w:t>s</w:t>
      </w:r>
      <w:r w:rsidR="009870A9">
        <w:t>, reinforcing HPV vaccine starting at age 9-10</w:t>
      </w:r>
    </w:p>
    <w:p w14:paraId="2F78FBBC" w14:textId="6AF2B2DA" w:rsidR="00FD0B4D" w:rsidRDefault="009870A9" w:rsidP="00A96D57">
      <w:pPr>
        <w:pStyle w:val="ListParagraph"/>
        <w:numPr>
          <w:ilvl w:val="1"/>
          <w:numId w:val="2"/>
        </w:numPr>
      </w:pPr>
      <w:r>
        <w:t xml:space="preserve">Contact </w:t>
      </w:r>
      <w:r w:rsidR="00FD0B4D">
        <w:t xml:space="preserve">Email- </w:t>
      </w:r>
      <w:hyperlink r:id="rId11" w:history="1">
        <w:r w:rsidR="00FD0B4D" w:rsidRPr="005D69D2">
          <w:rPr>
            <w:rStyle w:val="Hyperlink"/>
          </w:rPr>
          <w:t>Char.Raunio@cancer.org</w:t>
        </w:r>
      </w:hyperlink>
    </w:p>
    <w:p w14:paraId="55E5BDC1" w14:textId="7BC456D2" w:rsidR="006F0BB8" w:rsidRDefault="00F12C7D" w:rsidP="00E34A0E">
      <w:pPr>
        <w:pStyle w:val="ListParagraph"/>
        <w:numPr>
          <w:ilvl w:val="1"/>
          <w:numId w:val="2"/>
        </w:numPr>
      </w:pPr>
      <w:r>
        <w:t xml:space="preserve">Order to be placed by </w:t>
      </w:r>
      <w:r w:rsidRPr="009870A9">
        <w:rPr>
          <w:b/>
          <w:bCs/>
        </w:rPr>
        <w:t>November 21</w:t>
      </w:r>
      <w:r w:rsidR="00E34A0E" w:rsidRPr="009870A9">
        <w:rPr>
          <w:b/>
          <w:bCs/>
          <w:vertAlign w:val="superscript"/>
        </w:rPr>
        <w:t>st</w:t>
      </w:r>
    </w:p>
    <w:p w14:paraId="11C07658" w14:textId="7F96C2FB" w:rsidR="00E34A0E" w:rsidRDefault="00904189" w:rsidP="00E34A0E">
      <w:pPr>
        <w:pStyle w:val="ListParagraph"/>
        <w:numPr>
          <w:ilvl w:val="0"/>
          <w:numId w:val="2"/>
        </w:numPr>
      </w:pPr>
      <w:r>
        <w:t xml:space="preserve">HPV@9 </w:t>
      </w:r>
      <w:r w:rsidR="00B344DD">
        <w:t xml:space="preserve">Quality Improvement Project : </w:t>
      </w:r>
      <w:r>
        <w:t>Cohort 4 starting in February 2025</w:t>
      </w:r>
    </w:p>
    <w:p w14:paraId="60D2C561" w14:textId="22FB76AF" w:rsidR="00904189" w:rsidRDefault="00904189" w:rsidP="00904189">
      <w:pPr>
        <w:pStyle w:val="ListParagraph"/>
        <w:numPr>
          <w:ilvl w:val="1"/>
          <w:numId w:val="2"/>
        </w:numPr>
      </w:pPr>
      <w:r>
        <w:t xml:space="preserve">Reach out to </w:t>
      </w:r>
      <w:hyperlink r:id="rId12" w:history="1">
        <w:r w:rsidR="00CC4C77" w:rsidRPr="005D69D2">
          <w:rPr>
            <w:rStyle w:val="Hyperlink"/>
          </w:rPr>
          <w:t>szorn@wcaap.org</w:t>
        </w:r>
      </w:hyperlink>
    </w:p>
    <w:p w14:paraId="5464EDDF" w14:textId="5212FCC2" w:rsidR="00CC4C77" w:rsidRDefault="00CC4C77" w:rsidP="00904189">
      <w:pPr>
        <w:pStyle w:val="ListParagraph"/>
        <w:numPr>
          <w:ilvl w:val="1"/>
          <w:numId w:val="2"/>
        </w:numPr>
      </w:pPr>
      <w:r>
        <w:t xml:space="preserve">For pediatric and Family Medicine clinics that are interested in improving HPV vaccination </w:t>
      </w:r>
      <w:r w:rsidR="00B344DD">
        <w:t xml:space="preserve"> rates for preteens, ages 9-12</w:t>
      </w:r>
    </w:p>
    <w:p w14:paraId="08D807A5" w14:textId="0A3DED57" w:rsidR="00CC4C77" w:rsidRDefault="005E2817" w:rsidP="00CC4C77">
      <w:pPr>
        <w:pStyle w:val="ListParagraph"/>
        <w:numPr>
          <w:ilvl w:val="0"/>
          <w:numId w:val="2"/>
        </w:numPr>
      </w:pPr>
      <w:r>
        <w:t>State of WA Cervical Cancer Awareness Month Proclamation Resubmitted</w:t>
      </w:r>
    </w:p>
    <w:p w14:paraId="5DA7B76D" w14:textId="37E75D75" w:rsidR="005E2817" w:rsidRDefault="005E2817" w:rsidP="005E2817">
      <w:pPr>
        <w:pStyle w:val="ListParagraph"/>
        <w:numPr>
          <w:ilvl w:val="1"/>
          <w:numId w:val="2"/>
        </w:numPr>
      </w:pPr>
      <w:r>
        <w:t>For 2025 January</w:t>
      </w:r>
    </w:p>
    <w:p w14:paraId="0C9C5C31" w14:textId="143A7596" w:rsidR="005E2817" w:rsidRDefault="005E2817" w:rsidP="005E2817">
      <w:pPr>
        <w:pStyle w:val="ListParagraph"/>
        <w:numPr>
          <w:ilvl w:val="1"/>
          <w:numId w:val="2"/>
        </w:numPr>
      </w:pPr>
      <w:r>
        <w:t>To be signed by governor</w:t>
      </w:r>
    </w:p>
    <w:p w14:paraId="090A4270" w14:textId="5627C751" w:rsidR="005E2817" w:rsidRDefault="005E2817" w:rsidP="005E2817">
      <w:pPr>
        <w:pStyle w:val="ListParagraph"/>
        <w:numPr>
          <w:ilvl w:val="1"/>
          <w:numId w:val="2"/>
        </w:numPr>
      </w:pPr>
      <w:r>
        <w:t>Ceremonial</w:t>
      </w:r>
    </w:p>
    <w:p w14:paraId="25BF604A" w14:textId="4DA61E73" w:rsidR="005E2817" w:rsidRDefault="005E2817" w:rsidP="005E2817">
      <w:pPr>
        <w:pStyle w:val="ListParagraph"/>
        <w:numPr>
          <w:ilvl w:val="1"/>
          <w:numId w:val="2"/>
        </w:numPr>
      </w:pPr>
      <w:r>
        <w:t>To amplify our message, opening for conversations about HPV vaccination</w:t>
      </w:r>
    </w:p>
    <w:p w14:paraId="67C6E4F5" w14:textId="451BCF68" w:rsidR="005E2817" w:rsidRPr="00FE545D" w:rsidRDefault="00EA4919" w:rsidP="00FE545D">
      <w:pPr>
        <w:rPr>
          <w:b/>
          <w:bCs/>
          <w:u w:val="single"/>
        </w:rPr>
      </w:pPr>
      <w:r w:rsidRPr="00FE545D">
        <w:rPr>
          <w:b/>
          <w:bCs/>
          <w:u w:val="single"/>
        </w:rPr>
        <w:t xml:space="preserve">Presentation 1: </w:t>
      </w:r>
      <w:r w:rsidR="00FE545D">
        <w:rPr>
          <w:b/>
          <w:bCs/>
          <w:u w:val="single"/>
        </w:rPr>
        <w:t>Chiricahua Community Health Centers</w:t>
      </w:r>
      <w:r w:rsidR="00EA45CF">
        <w:rPr>
          <w:b/>
          <w:bCs/>
          <w:u w:val="single"/>
        </w:rPr>
        <w:t xml:space="preserve"> Vaccination Efforts</w:t>
      </w:r>
    </w:p>
    <w:p w14:paraId="02D56EDA" w14:textId="0D4F2455" w:rsidR="00EA4919" w:rsidRDefault="00EA4919" w:rsidP="00FE545D">
      <w:pPr>
        <w:pStyle w:val="ListParagraph"/>
        <w:numPr>
          <w:ilvl w:val="0"/>
          <w:numId w:val="2"/>
        </w:numPr>
      </w:pPr>
      <w:r>
        <w:t>Speakers- Emily Harris and Dennis Walto, Chiricahua Community Health</w:t>
      </w:r>
    </w:p>
    <w:p w14:paraId="78A951F7" w14:textId="25685FFE" w:rsidR="00EA4919" w:rsidRDefault="00EA4919" w:rsidP="00FE545D">
      <w:pPr>
        <w:pStyle w:val="ListParagraph"/>
        <w:numPr>
          <w:ilvl w:val="1"/>
          <w:numId w:val="2"/>
        </w:numPr>
      </w:pPr>
      <w:r>
        <w:t xml:space="preserve">Emily- Global public health professional, </w:t>
      </w:r>
      <w:r w:rsidR="00577C7C">
        <w:t xml:space="preserve">started job as Chiricahua Community Health, now the director of community health overseeing vaccination, domestic violence and sexual health </w:t>
      </w:r>
    </w:p>
    <w:p w14:paraId="60DF55C5" w14:textId="5B4C5767" w:rsidR="00191E6F" w:rsidRDefault="00191E6F" w:rsidP="00FE545D">
      <w:pPr>
        <w:pStyle w:val="ListParagraph"/>
        <w:numPr>
          <w:ilvl w:val="1"/>
          <w:numId w:val="2"/>
        </w:numPr>
      </w:pPr>
      <w:r>
        <w:t xml:space="preserve">Dennis Walto- 30 yrs of non-profit work experience, fundraising, marketing and </w:t>
      </w:r>
    </w:p>
    <w:p w14:paraId="1A3D1421" w14:textId="1842A206" w:rsidR="007C2095" w:rsidRDefault="001B6127" w:rsidP="00FE545D">
      <w:pPr>
        <w:pStyle w:val="ListParagraph"/>
        <w:numPr>
          <w:ilvl w:val="0"/>
          <w:numId w:val="2"/>
        </w:numPr>
      </w:pPr>
      <w:r>
        <w:t>Chiricahua community health center is an FQHC, catchment area is larger than Rhode Island and Connecticut combined</w:t>
      </w:r>
    </w:p>
    <w:p w14:paraId="488D93F9" w14:textId="48387C86" w:rsidR="001B6127" w:rsidRDefault="0095405E" w:rsidP="00FE545D">
      <w:pPr>
        <w:pStyle w:val="ListParagraph"/>
        <w:numPr>
          <w:ilvl w:val="0"/>
          <w:numId w:val="2"/>
        </w:numPr>
      </w:pPr>
      <w:r>
        <w:t>Runs 100 miles along the US/Mexico border</w:t>
      </w:r>
    </w:p>
    <w:p w14:paraId="46A98278" w14:textId="48826853" w:rsidR="0095405E" w:rsidRDefault="00374F25" w:rsidP="00FE545D">
      <w:pPr>
        <w:pStyle w:val="ListParagraph"/>
        <w:numPr>
          <w:ilvl w:val="0"/>
          <w:numId w:val="2"/>
        </w:numPr>
      </w:pPr>
      <w:r>
        <w:t>Population</w:t>
      </w:r>
    </w:p>
    <w:p w14:paraId="12D65EAD" w14:textId="23D68316" w:rsidR="0095405E" w:rsidRDefault="0095405E" w:rsidP="00FE545D">
      <w:pPr>
        <w:pStyle w:val="ListParagraph"/>
        <w:numPr>
          <w:ilvl w:val="1"/>
          <w:numId w:val="2"/>
        </w:numPr>
      </w:pPr>
      <w:r>
        <w:t xml:space="preserve">More than 60% </w:t>
      </w:r>
      <w:r w:rsidR="00374F25">
        <w:t>of racial</w:t>
      </w:r>
      <w:r>
        <w:t xml:space="preserve"> and ethnic </w:t>
      </w:r>
      <w:r w:rsidR="00771634">
        <w:t>minorities</w:t>
      </w:r>
    </w:p>
    <w:p w14:paraId="098EFB3B" w14:textId="54BB27A4" w:rsidR="0095405E" w:rsidRDefault="00AA0B5D" w:rsidP="00FE545D">
      <w:pPr>
        <w:pStyle w:val="ListParagraph"/>
        <w:numPr>
          <w:ilvl w:val="1"/>
          <w:numId w:val="2"/>
        </w:numPr>
      </w:pPr>
      <w:r>
        <w:t>80% live under 200% of Federal poverty threshold</w:t>
      </w:r>
    </w:p>
    <w:p w14:paraId="55C7A2B1" w14:textId="6DBF8B87" w:rsidR="00AA0B5D" w:rsidRDefault="00AA0B5D" w:rsidP="00FE545D">
      <w:pPr>
        <w:pStyle w:val="ListParagraph"/>
        <w:numPr>
          <w:ilvl w:val="1"/>
          <w:numId w:val="2"/>
        </w:numPr>
      </w:pPr>
      <w:r>
        <w:t>More than 33k unique patients per year</w:t>
      </w:r>
    </w:p>
    <w:p w14:paraId="7437B340" w14:textId="50B2EAC0" w:rsidR="00374F25" w:rsidRDefault="00374F25" w:rsidP="00FE545D">
      <w:pPr>
        <w:pStyle w:val="ListParagraph"/>
        <w:numPr>
          <w:ilvl w:val="1"/>
          <w:numId w:val="2"/>
        </w:numPr>
      </w:pPr>
      <w:r>
        <w:t>15 fixed medical, dental and behavioral health facilities</w:t>
      </w:r>
    </w:p>
    <w:p w14:paraId="3325CC5A" w14:textId="24ED3F10" w:rsidR="00374F25" w:rsidRDefault="00374F25" w:rsidP="00FE545D">
      <w:pPr>
        <w:pStyle w:val="ListParagraph"/>
        <w:numPr>
          <w:ilvl w:val="1"/>
          <w:numId w:val="2"/>
        </w:numPr>
      </w:pPr>
      <w:r>
        <w:t>Eight mobile medical and mobile dental clinics</w:t>
      </w:r>
    </w:p>
    <w:p w14:paraId="5949388C" w14:textId="2A34E00C" w:rsidR="00374F25" w:rsidRDefault="001A055E" w:rsidP="00FE545D">
      <w:pPr>
        <w:pStyle w:val="ListParagraph"/>
        <w:numPr>
          <w:ilvl w:val="0"/>
          <w:numId w:val="2"/>
        </w:numPr>
      </w:pPr>
      <w:r>
        <w:t>Improving HPV vaccine administration</w:t>
      </w:r>
      <w:r w:rsidR="0098290E">
        <w:t xml:space="preserve"> via integrated vaccine efforts</w:t>
      </w:r>
    </w:p>
    <w:p w14:paraId="602A8EED" w14:textId="0363C99E" w:rsidR="001A055E" w:rsidRDefault="001A055E" w:rsidP="00FE545D">
      <w:pPr>
        <w:pStyle w:val="ListParagraph"/>
        <w:numPr>
          <w:ilvl w:val="1"/>
          <w:numId w:val="2"/>
        </w:numPr>
      </w:pPr>
      <w:r>
        <w:t>25 million missed their immunization worldwide due to pandemic</w:t>
      </w:r>
    </w:p>
    <w:p w14:paraId="2A23AB62" w14:textId="5417458F" w:rsidR="001A055E" w:rsidRDefault="00484703" w:rsidP="00FE545D">
      <w:pPr>
        <w:pStyle w:val="ListParagraph"/>
        <w:numPr>
          <w:ilvl w:val="1"/>
          <w:numId w:val="2"/>
        </w:numPr>
      </w:pPr>
      <w:r>
        <w:t xml:space="preserve">Goal- implement creative and innovative approaches </w:t>
      </w:r>
    </w:p>
    <w:p w14:paraId="1F74D2B0" w14:textId="0DF63221" w:rsidR="00666E4B" w:rsidRDefault="00666E4B" w:rsidP="00FE545D">
      <w:pPr>
        <w:pStyle w:val="ListParagraph"/>
        <w:numPr>
          <w:ilvl w:val="1"/>
          <w:numId w:val="2"/>
        </w:numPr>
      </w:pPr>
      <w:r>
        <w:t>Dental integration in 2021</w:t>
      </w:r>
    </w:p>
    <w:p w14:paraId="370FF84F" w14:textId="76646908" w:rsidR="002C1F49" w:rsidRDefault="00DF6A88" w:rsidP="00FE545D">
      <w:pPr>
        <w:pStyle w:val="ListParagraph"/>
        <w:numPr>
          <w:ilvl w:val="1"/>
          <w:numId w:val="2"/>
        </w:numPr>
      </w:pPr>
      <w:r>
        <w:t xml:space="preserve">2022 </w:t>
      </w:r>
      <w:r w:rsidR="00E9377B">
        <w:t>Chiricahua</w:t>
      </w:r>
      <w:r w:rsidR="000742AF">
        <w:t xml:space="preserve"> CHC</w:t>
      </w:r>
      <w:r w:rsidR="00E9377B">
        <w:t xml:space="preserve"> </w:t>
      </w:r>
      <w:r w:rsidR="000742AF">
        <w:t>Research and dental</w:t>
      </w:r>
      <w:r>
        <w:t xml:space="preserve"> team conducted a survey study</w:t>
      </w:r>
      <w:r w:rsidR="002C1F49">
        <w:t xml:space="preserve"> </w:t>
      </w:r>
    </w:p>
    <w:p w14:paraId="193BD7E5" w14:textId="4E143BE6" w:rsidR="002C1F49" w:rsidRDefault="002C1F49" w:rsidP="00FE545D">
      <w:pPr>
        <w:pStyle w:val="ListParagraph"/>
        <w:numPr>
          <w:ilvl w:val="2"/>
          <w:numId w:val="2"/>
        </w:numPr>
      </w:pPr>
      <w:r>
        <w:t xml:space="preserve">About </w:t>
      </w:r>
      <w:r w:rsidR="00C92D4C">
        <w:t xml:space="preserve">dental patients’ </w:t>
      </w:r>
      <w:r w:rsidR="00771634">
        <w:t xml:space="preserve">willingness </w:t>
      </w:r>
      <w:r>
        <w:t>receiving vaccine</w:t>
      </w:r>
      <w:r w:rsidR="00C92D4C">
        <w:t>s</w:t>
      </w:r>
      <w:r>
        <w:t xml:space="preserve"> at the dental clinic</w:t>
      </w:r>
      <w:r w:rsidR="00C92D4C">
        <w:t xml:space="preserve"> during their dental clinic appointments </w:t>
      </w:r>
    </w:p>
    <w:p w14:paraId="65D267D7" w14:textId="2E22E7E2" w:rsidR="00771634" w:rsidRDefault="00771634" w:rsidP="00FE545D">
      <w:pPr>
        <w:pStyle w:val="ListParagraph"/>
        <w:numPr>
          <w:ilvl w:val="2"/>
          <w:numId w:val="2"/>
        </w:numPr>
      </w:pPr>
      <w:r>
        <w:t>54% positive response among adults, and 50% among pediatric population</w:t>
      </w:r>
    </w:p>
    <w:p w14:paraId="0A38496C" w14:textId="28F8B293" w:rsidR="00771634" w:rsidRDefault="00201682" w:rsidP="00FE545D">
      <w:pPr>
        <w:pStyle w:val="ListParagraph"/>
        <w:numPr>
          <w:ilvl w:val="1"/>
          <w:numId w:val="2"/>
        </w:numPr>
      </w:pPr>
      <w:r>
        <w:t>Project design and implementation</w:t>
      </w:r>
    </w:p>
    <w:p w14:paraId="14A18C67" w14:textId="76A21043" w:rsidR="001C199D" w:rsidRDefault="001C199D" w:rsidP="00FE545D">
      <w:pPr>
        <w:pStyle w:val="ListParagraph"/>
        <w:numPr>
          <w:ilvl w:val="2"/>
          <w:numId w:val="2"/>
        </w:numPr>
      </w:pPr>
      <w:r>
        <w:t>Collaboration between vaccine and dental team</w:t>
      </w:r>
    </w:p>
    <w:p w14:paraId="3709AFE3" w14:textId="1854105F" w:rsidR="00201682" w:rsidRDefault="0017131C" w:rsidP="00FE545D">
      <w:pPr>
        <w:pStyle w:val="ListParagraph"/>
        <w:numPr>
          <w:ilvl w:val="2"/>
          <w:numId w:val="2"/>
        </w:numPr>
      </w:pPr>
      <w:r>
        <w:t>Creating job description – hiring r</w:t>
      </w:r>
      <w:r w:rsidR="00201682">
        <w:t>egistered dental nurse</w:t>
      </w:r>
    </w:p>
    <w:p w14:paraId="04B5ACBD" w14:textId="2400A2BE" w:rsidR="00201682" w:rsidRDefault="0017131C" w:rsidP="00FE545D">
      <w:pPr>
        <w:pStyle w:val="ListParagraph"/>
        <w:numPr>
          <w:ilvl w:val="2"/>
          <w:numId w:val="2"/>
        </w:numPr>
      </w:pPr>
      <w:r>
        <w:t xml:space="preserve">Revenue cycle process and </w:t>
      </w:r>
      <w:r w:rsidR="00201682">
        <w:t>sustainable</w:t>
      </w:r>
      <w:r>
        <w:t xml:space="preserve"> funding</w:t>
      </w:r>
      <w:r w:rsidR="00201682">
        <w:t xml:space="preserve"> </w:t>
      </w:r>
    </w:p>
    <w:p w14:paraId="26A5B02D" w14:textId="63096521" w:rsidR="00A901E5" w:rsidRDefault="00A901E5" w:rsidP="00FE545D">
      <w:pPr>
        <w:pStyle w:val="ListParagraph"/>
        <w:numPr>
          <w:ilvl w:val="2"/>
          <w:numId w:val="2"/>
        </w:numPr>
      </w:pPr>
      <w:r>
        <w:t>PDSA cycles on processes and revenue streams</w:t>
      </w:r>
    </w:p>
    <w:p w14:paraId="68CEFE23" w14:textId="33D2E730" w:rsidR="009B4DEA" w:rsidRDefault="009B4DEA" w:rsidP="00FE545D">
      <w:pPr>
        <w:pStyle w:val="ListParagraph"/>
        <w:numPr>
          <w:ilvl w:val="2"/>
          <w:numId w:val="2"/>
        </w:numPr>
      </w:pPr>
      <w:r>
        <w:t>Push</w:t>
      </w:r>
      <w:r w:rsidR="00A901E5">
        <w:t>es</w:t>
      </w:r>
      <w:r>
        <w:t xml:space="preserve"> through social media</w:t>
      </w:r>
    </w:p>
    <w:p w14:paraId="62A5762C" w14:textId="37B3EB87" w:rsidR="00286B4E" w:rsidRDefault="00286B4E" w:rsidP="00FE545D">
      <w:pPr>
        <w:pStyle w:val="ListParagraph"/>
        <w:numPr>
          <w:ilvl w:val="1"/>
          <w:numId w:val="2"/>
        </w:numPr>
      </w:pPr>
      <w:r>
        <w:lastRenderedPageBreak/>
        <w:t>Vaccine dental workflow</w:t>
      </w:r>
    </w:p>
    <w:p w14:paraId="748DEBF4" w14:textId="62BF878D" w:rsidR="00781DAC" w:rsidRDefault="00781DAC" w:rsidP="00FE545D">
      <w:pPr>
        <w:pStyle w:val="ListParagraph"/>
        <w:numPr>
          <w:ilvl w:val="2"/>
          <w:numId w:val="2"/>
        </w:numPr>
      </w:pPr>
      <w:r>
        <w:t xml:space="preserve">Immunization records reviewed a day before the appointment </w:t>
      </w:r>
    </w:p>
    <w:p w14:paraId="2B05B65B" w14:textId="1EE7007C" w:rsidR="00781DAC" w:rsidRDefault="00781DAC" w:rsidP="00FE545D">
      <w:pPr>
        <w:pStyle w:val="ListParagraph"/>
        <w:numPr>
          <w:ilvl w:val="2"/>
          <w:numId w:val="2"/>
        </w:numPr>
      </w:pPr>
      <w:r>
        <w:t xml:space="preserve">Patient offered vaccine </w:t>
      </w:r>
      <w:r w:rsidR="000C32CA">
        <w:t>during check in by patient service representative</w:t>
      </w:r>
    </w:p>
    <w:p w14:paraId="33679517" w14:textId="3BD1B2B6" w:rsidR="00B0638A" w:rsidRDefault="00B0638A" w:rsidP="00FE545D">
      <w:pPr>
        <w:pStyle w:val="ListParagraph"/>
        <w:numPr>
          <w:ilvl w:val="2"/>
          <w:numId w:val="2"/>
        </w:numPr>
      </w:pPr>
      <w:r>
        <w:t xml:space="preserve">In addition to the vaccine history- also looking at family history- any siblings </w:t>
      </w:r>
      <w:r w:rsidR="000C32CA">
        <w:t>due for vaccine- on the day of appointment</w:t>
      </w:r>
    </w:p>
    <w:p w14:paraId="1A44B7D8" w14:textId="4E937489" w:rsidR="00D40044" w:rsidRDefault="00B0638A" w:rsidP="00FE545D">
      <w:pPr>
        <w:pStyle w:val="ListParagraph"/>
        <w:numPr>
          <w:ilvl w:val="2"/>
          <w:numId w:val="2"/>
        </w:numPr>
      </w:pPr>
      <w:r>
        <w:t>Family or patient has any question- front desk staff</w:t>
      </w:r>
      <w:r w:rsidR="00D40044">
        <w:t>– dental nurse will answer all the questions</w:t>
      </w:r>
    </w:p>
    <w:p w14:paraId="056ABF78" w14:textId="1A199094" w:rsidR="00A56AC9" w:rsidRDefault="00A56AC9" w:rsidP="00FE545D">
      <w:pPr>
        <w:pStyle w:val="ListParagraph"/>
        <w:numPr>
          <w:ilvl w:val="2"/>
          <w:numId w:val="2"/>
        </w:numPr>
      </w:pPr>
      <w:r>
        <w:t>If accepted, vaccine administered at dental appointment</w:t>
      </w:r>
    </w:p>
    <w:p w14:paraId="7B5867EF" w14:textId="09EA87DC" w:rsidR="00D40044" w:rsidRDefault="00000832" w:rsidP="00FE545D">
      <w:pPr>
        <w:pStyle w:val="ListParagraph"/>
        <w:numPr>
          <w:ilvl w:val="2"/>
          <w:numId w:val="2"/>
        </w:numPr>
      </w:pPr>
      <w:r>
        <w:t>If refused, vaccine nurse follows up with the patient/ family later</w:t>
      </w:r>
    </w:p>
    <w:p w14:paraId="7358B45F" w14:textId="3CC917AE" w:rsidR="00A56AC9" w:rsidRDefault="00A56AC9" w:rsidP="00FE545D">
      <w:pPr>
        <w:pStyle w:val="ListParagraph"/>
        <w:numPr>
          <w:ilvl w:val="1"/>
          <w:numId w:val="2"/>
        </w:numPr>
      </w:pPr>
      <w:r>
        <w:t>Results</w:t>
      </w:r>
    </w:p>
    <w:p w14:paraId="387722FA" w14:textId="47B0FB70" w:rsidR="00E04341" w:rsidRDefault="00FE23E2" w:rsidP="00FE545D">
      <w:pPr>
        <w:pStyle w:val="ListParagraph"/>
        <w:numPr>
          <w:ilvl w:val="2"/>
          <w:numId w:val="2"/>
        </w:numPr>
      </w:pPr>
      <w:r>
        <w:t xml:space="preserve">Childhood immunization </w:t>
      </w:r>
    </w:p>
    <w:p w14:paraId="33B417F1" w14:textId="2EC436CD" w:rsidR="00000832" w:rsidRDefault="000B0A30" w:rsidP="00FE545D">
      <w:pPr>
        <w:pStyle w:val="ListParagraph"/>
        <w:numPr>
          <w:ilvl w:val="2"/>
          <w:numId w:val="2"/>
        </w:numPr>
      </w:pPr>
      <w:r>
        <w:t xml:space="preserve">HPV </w:t>
      </w:r>
      <w:r w:rsidR="00AB7BEF">
        <w:t>vaccine administration</w:t>
      </w:r>
    </w:p>
    <w:p w14:paraId="010E9243" w14:textId="25A46505" w:rsidR="00AB7BEF" w:rsidRDefault="00AB7BEF" w:rsidP="00FE545D">
      <w:pPr>
        <w:pStyle w:val="ListParagraph"/>
        <w:numPr>
          <w:ilvl w:val="3"/>
          <w:numId w:val="2"/>
        </w:numPr>
      </w:pPr>
      <w:r>
        <w:t>Increased from March 2023- 2024</w:t>
      </w:r>
      <w:r w:rsidR="00E04341">
        <w:t>, especially for a</w:t>
      </w:r>
      <w:r>
        <w:t>ge of the patient</w:t>
      </w:r>
      <w:r w:rsidR="00F442A8">
        <w:t>- 9 yrs</w:t>
      </w:r>
    </w:p>
    <w:p w14:paraId="43921A9A" w14:textId="49A22718" w:rsidR="003D07EC" w:rsidRDefault="003D07EC" w:rsidP="00FE545D">
      <w:pPr>
        <w:pStyle w:val="ListParagraph"/>
        <w:numPr>
          <w:ilvl w:val="3"/>
          <w:numId w:val="2"/>
        </w:numPr>
      </w:pPr>
      <w:r>
        <w:t>Childhood immunization status impact</w:t>
      </w:r>
    </w:p>
    <w:p w14:paraId="384E52ED" w14:textId="623E142F" w:rsidR="00447C2D" w:rsidRDefault="00395B98" w:rsidP="00FE545D">
      <w:pPr>
        <w:pStyle w:val="ListParagraph"/>
        <w:numPr>
          <w:ilvl w:val="3"/>
          <w:numId w:val="2"/>
        </w:numPr>
      </w:pPr>
      <w:r>
        <w:t>Acceptance rate-</w:t>
      </w:r>
      <w:r w:rsidR="00BE1ACD">
        <w:t xml:space="preserve"> May 2023- Sep 2024</w:t>
      </w:r>
    </w:p>
    <w:p w14:paraId="36EC355C" w14:textId="0BC45557" w:rsidR="00395B98" w:rsidRDefault="00E04341" w:rsidP="00FE545D">
      <w:pPr>
        <w:pStyle w:val="ListParagraph"/>
        <w:numPr>
          <w:ilvl w:val="4"/>
          <w:numId w:val="2"/>
        </w:numPr>
      </w:pPr>
      <w:r>
        <w:t>All ages-</w:t>
      </w:r>
      <w:r w:rsidR="00395B98">
        <w:t xml:space="preserve"> 41% accepted</w:t>
      </w:r>
    </w:p>
    <w:p w14:paraId="78DF9922" w14:textId="141A3C70" w:rsidR="00395B98" w:rsidRDefault="00395B98" w:rsidP="00FE545D">
      <w:pPr>
        <w:pStyle w:val="ListParagraph"/>
        <w:numPr>
          <w:ilvl w:val="4"/>
          <w:numId w:val="2"/>
        </w:numPr>
      </w:pPr>
      <w:r>
        <w:t xml:space="preserve">Pediatric patients- </w:t>
      </w:r>
      <w:r w:rsidR="00F40FB0">
        <w:t>50.2% accepted</w:t>
      </w:r>
    </w:p>
    <w:p w14:paraId="619B8F13" w14:textId="36B9EFD1" w:rsidR="00E04341" w:rsidRDefault="00E04341" w:rsidP="00FE545D">
      <w:pPr>
        <w:pStyle w:val="ListParagraph"/>
        <w:numPr>
          <w:ilvl w:val="4"/>
          <w:numId w:val="2"/>
        </w:numPr>
      </w:pPr>
      <w:r>
        <w:t>Adults- 48.7% accepted</w:t>
      </w:r>
    </w:p>
    <w:p w14:paraId="3F1F1E6B" w14:textId="6CE7D21E" w:rsidR="00F40FB0" w:rsidRDefault="00F40FB0" w:rsidP="00FE545D">
      <w:pPr>
        <w:pStyle w:val="ListParagraph"/>
        <w:numPr>
          <w:ilvl w:val="3"/>
          <w:numId w:val="2"/>
        </w:numPr>
      </w:pPr>
      <w:r>
        <w:t>2,528 vaccines doses administer</w:t>
      </w:r>
      <w:r w:rsidR="00212115">
        <w:t>ed to</w:t>
      </w:r>
      <w:r>
        <w:t xml:space="preserve"> 1807 patients</w:t>
      </w:r>
      <w:r w:rsidR="00212115">
        <w:t xml:space="preserve"> during dental appointments</w:t>
      </w:r>
    </w:p>
    <w:p w14:paraId="694A7529" w14:textId="1F6DC1CC" w:rsidR="00056EE1" w:rsidRDefault="00056EE1" w:rsidP="00FE545D">
      <w:pPr>
        <w:pStyle w:val="ListParagraph"/>
        <w:numPr>
          <w:ilvl w:val="3"/>
          <w:numId w:val="2"/>
        </w:numPr>
      </w:pPr>
      <w:r>
        <w:t>41.8% acceptance</w:t>
      </w:r>
    </w:p>
    <w:p w14:paraId="3E586E7E" w14:textId="2D32FF4F" w:rsidR="00AE44FA" w:rsidRDefault="00AE44FA" w:rsidP="00FE545D">
      <w:pPr>
        <w:pStyle w:val="ListParagraph"/>
        <w:numPr>
          <w:ilvl w:val="2"/>
          <w:numId w:val="2"/>
        </w:numPr>
      </w:pPr>
      <w:r>
        <w:t>Cost - $11,</w:t>
      </w:r>
      <w:r w:rsidR="00641DC4">
        <w:t>798</w:t>
      </w:r>
    </w:p>
    <w:p w14:paraId="6E3220A0" w14:textId="2B5D66FE" w:rsidR="00CD3442" w:rsidRDefault="00B134BF" w:rsidP="00B134BF">
      <w:pPr>
        <w:pStyle w:val="ListParagraph"/>
        <w:numPr>
          <w:ilvl w:val="0"/>
          <w:numId w:val="2"/>
        </w:numPr>
      </w:pPr>
      <w:r>
        <w:t>Immunize WA Awards</w:t>
      </w:r>
    </w:p>
    <w:p w14:paraId="282B87F4" w14:textId="2DB6E733" w:rsidR="00B134BF" w:rsidRDefault="00B134BF" w:rsidP="00B134BF">
      <w:pPr>
        <w:pStyle w:val="ListParagraph"/>
        <w:numPr>
          <w:ilvl w:val="1"/>
          <w:numId w:val="2"/>
        </w:numPr>
      </w:pPr>
      <w:r>
        <w:t>Immunize WA goals</w:t>
      </w:r>
    </w:p>
    <w:p w14:paraId="420B10F5" w14:textId="551B6F0D" w:rsidR="00B134BF" w:rsidRDefault="00B134BF" w:rsidP="00B134BF">
      <w:pPr>
        <w:pStyle w:val="ListParagraph"/>
        <w:numPr>
          <w:ilvl w:val="2"/>
          <w:numId w:val="2"/>
        </w:numPr>
      </w:pPr>
      <w:r>
        <w:t>Increase immunization rates</w:t>
      </w:r>
      <w:r w:rsidR="00E93310">
        <w:t xml:space="preserve"> at the clinic level by using best practice tools </w:t>
      </w:r>
    </w:p>
    <w:p w14:paraId="14397A6F" w14:textId="4657F3D6" w:rsidR="00FB41B2" w:rsidRPr="00FE545D" w:rsidRDefault="00641DC4" w:rsidP="00FE545D">
      <w:pPr>
        <w:rPr>
          <w:b/>
          <w:bCs/>
          <w:u w:val="single"/>
        </w:rPr>
      </w:pPr>
      <w:r w:rsidRPr="00FE545D">
        <w:rPr>
          <w:b/>
          <w:bCs/>
          <w:u w:val="single"/>
        </w:rPr>
        <w:t>Immunization Data Presentation – Nicole Rhodes</w:t>
      </w:r>
    </w:p>
    <w:p w14:paraId="19448CE7" w14:textId="77210FF0" w:rsidR="00641DC4" w:rsidRDefault="00641DC4" w:rsidP="00641DC4">
      <w:pPr>
        <w:pStyle w:val="ListParagraph"/>
        <w:numPr>
          <w:ilvl w:val="1"/>
          <w:numId w:val="2"/>
        </w:numPr>
      </w:pPr>
      <w:r>
        <w:t>Immunization Data Dashboard</w:t>
      </w:r>
    </w:p>
    <w:p w14:paraId="63C8025D" w14:textId="778040BB" w:rsidR="00641DC4" w:rsidRDefault="00A356CB" w:rsidP="00A356CB">
      <w:pPr>
        <w:pStyle w:val="ListParagraph"/>
        <w:numPr>
          <w:ilvl w:val="2"/>
          <w:numId w:val="2"/>
        </w:numPr>
      </w:pPr>
      <w:r>
        <w:t>How to access:</w:t>
      </w:r>
    </w:p>
    <w:p w14:paraId="338AE0A5" w14:textId="77777777" w:rsidR="005D2DBF" w:rsidRPr="005D2DBF" w:rsidRDefault="00BA1E75" w:rsidP="005D2DBF">
      <w:pPr>
        <w:pStyle w:val="ListParagraph"/>
        <w:numPr>
          <w:ilvl w:val="3"/>
          <w:numId w:val="2"/>
        </w:numPr>
        <w:rPr>
          <w:rStyle w:val="Hyperlink"/>
          <w:color w:val="auto"/>
          <w:u w:val="none"/>
        </w:rPr>
      </w:pPr>
      <w:r>
        <w:t xml:space="preserve">Link to the </w:t>
      </w:r>
      <w:r w:rsidR="00A356CB">
        <w:t xml:space="preserve"> </w:t>
      </w:r>
      <w:r>
        <w:t xml:space="preserve">DOH </w:t>
      </w:r>
      <w:r w:rsidR="00A356CB">
        <w:t>HPV</w:t>
      </w:r>
      <w:r>
        <w:t xml:space="preserve"> Vaccination</w:t>
      </w:r>
      <w:r w:rsidR="00A356CB">
        <w:t xml:space="preserve"> at 9 website: </w:t>
      </w:r>
      <w:hyperlink r:id="rId13" w:history="1">
        <w:r w:rsidR="00A356CB" w:rsidRPr="00A356CB">
          <w:rPr>
            <w:rStyle w:val="Hyperlink"/>
          </w:rPr>
          <w:t>Human Papillomavirus (HPV) Vaccine at Age Nine | Washington State Department of Health</w:t>
        </w:r>
      </w:hyperlink>
    </w:p>
    <w:p w14:paraId="3375715E" w14:textId="77777777" w:rsidR="003D0704" w:rsidRDefault="005D2DBF" w:rsidP="005D2DBF">
      <w:pPr>
        <w:pStyle w:val="ListParagraph"/>
        <w:numPr>
          <w:ilvl w:val="2"/>
          <w:numId w:val="2"/>
        </w:numPr>
      </w:pPr>
      <w:r>
        <w:t xml:space="preserve">Percent of HPV </w:t>
      </w:r>
      <w:r w:rsidR="002325D5">
        <w:t>initiated</w:t>
      </w:r>
      <w:r>
        <w:t xml:space="preserve"> (1+ dose</w:t>
      </w:r>
      <w:r w:rsidR="003D0704">
        <w:t>) adolescents by age group, June 2019- June 2024</w:t>
      </w:r>
    </w:p>
    <w:p w14:paraId="69310443" w14:textId="77777777" w:rsidR="000E6DED" w:rsidRDefault="000E6DED" w:rsidP="003D0704">
      <w:pPr>
        <w:pStyle w:val="ListParagraph"/>
        <w:numPr>
          <w:ilvl w:val="3"/>
          <w:numId w:val="2"/>
        </w:numPr>
      </w:pPr>
      <w:r>
        <w:t>9-10 yrs</w:t>
      </w:r>
    </w:p>
    <w:p w14:paraId="1DB9869E" w14:textId="77777777" w:rsidR="000E6DED" w:rsidRDefault="000E6DED" w:rsidP="000E6DED">
      <w:pPr>
        <w:pStyle w:val="ListParagraph"/>
        <w:numPr>
          <w:ilvl w:val="4"/>
          <w:numId w:val="2"/>
        </w:numPr>
      </w:pPr>
      <w:r>
        <w:t xml:space="preserve">June </w:t>
      </w:r>
      <w:r w:rsidR="00902215">
        <w:t>2019</w:t>
      </w:r>
      <w:r>
        <w:t>: 2.6</w:t>
      </w:r>
    </w:p>
    <w:p w14:paraId="120B3503" w14:textId="77777777" w:rsidR="00947139" w:rsidRDefault="00947139" w:rsidP="000E6DED">
      <w:pPr>
        <w:pStyle w:val="ListParagraph"/>
        <w:numPr>
          <w:ilvl w:val="4"/>
          <w:numId w:val="2"/>
        </w:numPr>
      </w:pPr>
      <w:r>
        <w:t>June 2024: 12.7</w:t>
      </w:r>
    </w:p>
    <w:p w14:paraId="76E732CC" w14:textId="77777777" w:rsidR="00947139" w:rsidRDefault="00947139" w:rsidP="00947139">
      <w:pPr>
        <w:pStyle w:val="ListParagraph"/>
        <w:numPr>
          <w:ilvl w:val="3"/>
          <w:numId w:val="2"/>
        </w:numPr>
      </w:pPr>
      <w:r>
        <w:t>11-12 yrs</w:t>
      </w:r>
    </w:p>
    <w:p w14:paraId="4A5D36E4" w14:textId="599E5151" w:rsidR="00947139" w:rsidRDefault="00947139" w:rsidP="00947139">
      <w:pPr>
        <w:pStyle w:val="ListParagraph"/>
        <w:numPr>
          <w:ilvl w:val="4"/>
          <w:numId w:val="2"/>
        </w:numPr>
      </w:pPr>
      <w:r>
        <w:t>June 2-019: 39.6</w:t>
      </w:r>
    </w:p>
    <w:p w14:paraId="517C490F" w14:textId="60B62385" w:rsidR="00A356CB" w:rsidRDefault="00902215" w:rsidP="00947139">
      <w:pPr>
        <w:pStyle w:val="ListParagraph"/>
        <w:numPr>
          <w:ilvl w:val="4"/>
          <w:numId w:val="2"/>
        </w:numPr>
      </w:pPr>
      <w:r>
        <w:t xml:space="preserve"> </w:t>
      </w:r>
      <w:r w:rsidR="00947139">
        <w:t xml:space="preserve">June 2024: </w:t>
      </w:r>
      <w:r w:rsidR="00452140">
        <w:t>36.3</w:t>
      </w:r>
      <w:r w:rsidR="00BA1E75">
        <w:t xml:space="preserve"> </w:t>
      </w:r>
    </w:p>
    <w:p w14:paraId="2F58B039" w14:textId="70C47177" w:rsidR="00771448" w:rsidRDefault="00347154" w:rsidP="003B4F83">
      <w:pPr>
        <w:pStyle w:val="ListParagraph"/>
        <w:numPr>
          <w:ilvl w:val="2"/>
          <w:numId w:val="2"/>
        </w:numPr>
      </w:pPr>
      <w:r>
        <w:t xml:space="preserve">11-12 yrs HPV vaccine rate- </w:t>
      </w:r>
      <w:r w:rsidR="00771448">
        <w:t>Increasing but hasn’t reached pre-pandemic level yet</w:t>
      </w:r>
    </w:p>
    <w:p w14:paraId="24C696FA" w14:textId="17301EAF" w:rsidR="00771448" w:rsidRPr="00FE545D" w:rsidRDefault="00005B64" w:rsidP="00FE545D">
      <w:pPr>
        <w:rPr>
          <w:b/>
          <w:bCs/>
          <w:u w:val="single"/>
        </w:rPr>
      </w:pPr>
      <w:r w:rsidRPr="00FE545D">
        <w:rPr>
          <w:b/>
          <w:bCs/>
          <w:u w:val="single"/>
        </w:rPr>
        <w:lastRenderedPageBreak/>
        <w:t xml:space="preserve">HPV Related Cancer </w:t>
      </w:r>
      <w:r w:rsidR="008D218A" w:rsidRPr="00FE545D">
        <w:rPr>
          <w:b/>
          <w:bCs/>
          <w:u w:val="single"/>
        </w:rPr>
        <w:t xml:space="preserve">Data </w:t>
      </w:r>
      <w:r w:rsidRPr="00FE545D">
        <w:rPr>
          <w:b/>
          <w:bCs/>
          <w:u w:val="single"/>
        </w:rPr>
        <w:t>Update</w:t>
      </w:r>
      <w:r w:rsidR="00FE545D">
        <w:rPr>
          <w:b/>
          <w:bCs/>
          <w:u w:val="single"/>
        </w:rPr>
        <w:t>- Katie Treend</w:t>
      </w:r>
    </w:p>
    <w:p w14:paraId="10CEF25D" w14:textId="009AF3B8" w:rsidR="00005B64" w:rsidRDefault="008D218A" w:rsidP="00005B64">
      <w:pPr>
        <w:pStyle w:val="ListParagraph"/>
        <w:numPr>
          <w:ilvl w:val="1"/>
          <w:numId w:val="2"/>
        </w:numPr>
      </w:pPr>
      <w:r>
        <w:t>Incidence, mortality</w:t>
      </w:r>
      <w:r w:rsidR="00390BC5">
        <w:t>, race/ethnicity</w:t>
      </w:r>
      <w:r w:rsidR="005773D2">
        <w:t xml:space="preserve"> and county of residence</w:t>
      </w:r>
      <w:r w:rsidR="004E7AA9">
        <w:t xml:space="preserve"> </w:t>
      </w:r>
    </w:p>
    <w:p w14:paraId="6B1BCB39" w14:textId="6CC88F7A" w:rsidR="008D218A" w:rsidRDefault="008D218A" w:rsidP="00005B64">
      <w:pPr>
        <w:pStyle w:val="ListParagraph"/>
        <w:numPr>
          <w:ilvl w:val="1"/>
          <w:numId w:val="2"/>
        </w:numPr>
      </w:pPr>
      <w:r>
        <w:t>Data source: WA State Cancer Registry</w:t>
      </w:r>
      <w:r w:rsidR="0065047C">
        <w:t>, 2017-2021</w:t>
      </w:r>
    </w:p>
    <w:p w14:paraId="73518B90" w14:textId="2E0D4B95" w:rsidR="0016312E" w:rsidRDefault="0016312E" w:rsidP="0016312E">
      <w:pPr>
        <w:pStyle w:val="ListParagraph"/>
        <w:numPr>
          <w:ilvl w:val="2"/>
          <w:numId w:val="2"/>
        </w:numPr>
      </w:pPr>
      <w:r>
        <w:t>Screening data- BRFSS 2022</w:t>
      </w:r>
    </w:p>
    <w:p w14:paraId="517AE3B3" w14:textId="6FA47BF9" w:rsidR="0065047C" w:rsidRDefault="001A30F0" w:rsidP="00005B64">
      <w:pPr>
        <w:pStyle w:val="ListParagraph"/>
        <w:numPr>
          <w:ilvl w:val="1"/>
          <w:numId w:val="2"/>
        </w:numPr>
      </w:pPr>
      <w:r>
        <w:t>Incidence</w:t>
      </w:r>
    </w:p>
    <w:p w14:paraId="51F2535B" w14:textId="031BE6B5" w:rsidR="00C25929" w:rsidRDefault="00B10401" w:rsidP="001A30F0">
      <w:pPr>
        <w:pStyle w:val="ListParagraph"/>
        <w:numPr>
          <w:ilvl w:val="2"/>
          <w:numId w:val="2"/>
        </w:numPr>
      </w:pPr>
      <w:r>
        <w:t xml:space="preserve">All HPV related cancer- combined and age </w:t>
      </w:r>
      <w:r w:rsidR="00E52932">
        <w:t>adjusted rate</w:t>
      </w:r>
      <w:r w:rsidR="00BC47C0">
        <w:t xml:space="preserve">: </w:t>
      </w:r>
      <w:r w:rsidR="00E52932">
        <w:t>11.</w:t>
      </w:r>
      <w:r w:rsidR="003E4C68">
        <w:t>7 per 100,000 (</w:t>
      </w:r>
      <w:r w:rsidR="00C25929">
        <w:t>count</w:t>
      </w:r>
      <w:r>
        <w:t xml:space="preserve"> 5,249</w:t>
      </w:r>
      <w:r w:rsidR="00C25929">
        <w:t>/ 37,889,275 total population)</w:t>
      </w:r>
    </w:p>
    <w:p w14:paraId="353F4C3D" w14:textId="14D3DF5D" w:rsidR="003E4C68" w:rsidRDefault="00C25929" w:rsidP="001A30F0">
      <w:pPr>
        <w:pStyle w:val="ListParagraph"/>
        <w:numPr>
          <w:ilvl w:val="2"/>
          <w:numId w:val="2"/>
        </w:numPr>
      </w:pPr>
      <w:r>
        <w:t>Squamous cell carcinoma</w:t>
      </w:r>
      <w:r w:rsidR="00FC7AEE">
        <w:t xml:space="preserve"> </w:t>
      </w:r>
      <w:r w:rsidR="00BC47C0">
        <w:t xml:space="preserve">of the oropharynx: </w:t>
      </w:r>
      <w:r w:rsidR="00FC7AEE">
        <w:t>age adjusted rate</w:t>
      </w:r>
      <w:r w:rsidR="00BC47C0">
        <w:t xml:space="preserve">: </w:t>
      </w:r>
      <w:r w:rsidR="00FC7AEE">
        <w:t>5.1</w:t>
      </w:r>
    </w:p>
    <w:p w14:paraId="1109D1F6" w14:textId="7485F33B" w:rsidR="00BC47C0" w:rsidRDefault="00BC47C0" w:rsidP="001A30F0">
      <w:pPr>
        <w:pStyle w:val="ListParagraph"/>
        <w:numPr>
          <w:ilvl w:val="2"/>
          <w:numId w:val="2"/>
        </w:numPr>
      </w:pPr>
      <w:r>
        <w:t>Squamous cell carcinoma of the anus</w:t>
      </w:r>
      <w:r w:rsidR="00D07F43">
        <w:t xml:space="preserve"> age adjusted rate : 2 per 100,000 </w:t>
      </w:r>
    </w:p>
    <w:p w14:paraId="57F2901F" w14:textId="77777777" w:rsidR="00BE1309" w:rsidRDefault="00BE1309" w:rsidP="00BE1309">
      <w:pPr>
        <w:pStyle w:val="ListParagraph"/>
        <w:numPr>
          <w:ilvl w:val="1"/>
          <w:numId w:val="2"/>
        </w:numPr>
      </w:pPr>
      <w:r>
        <w:t>Trends in incidence</w:t>
      </w:r>
    </w:p>
    <w:p w14:paraId="24EF573C" w14:textId="77777777" w:rsidR="0065457E" w:rsidRDefault="0065457E" w:rsidP="00BE1309">
      <w:pPr>
        <w:pStyle w:val="ListParagraph"/>
        <w:numPr>
          <w:ilvl w:val="2"/>
          <w:numId w:val="2"/>
        </w:numPr>
      </w:pPr>
      <w:r>
        <w:t>Trend analysis</w:t>
      </w:r>
    </w:p>
    <w:p w14:paraId="2C63DF92" w14:textId="77777777" w:rsidR="008146C2" w:rsidRDefault="0065457E" w:rsidP="0065457E">
      <w:pPr>
        <w:pStyle w:val="ListParagraph"/>
        <w:numPr>
          <w:ilvl w:val="3"/>
          <w:numId w:val="2"/>
        </w:numPr>
      </w:pPr>
      <w:r>
        <w:t>All HP</w:t>
      </w:r>
      <w:r w:rsidR="00B10401">
        <w:t xml:space="preserve"> </w:t>
      </w:r>
      <w:r>
        <w:t>related cancer</w:t>
      </w:r>
      <w:r w:rsidR="008146C2">
        <w:t>s</w:t>
      </w:r>
    </w:p>
    <w:p w14:paraId="106D293B" w14:textId="3ECD1A36" w:rsidR="008146C2" w:rsidRDefault="008146C2" w:rsidP="008146C2">
      <w:pPr>
        <w:pStyle w:val="ListParagraph"/>
        <w:numPr>
          <w:ilvl w:val="4"/>
          <w:numId w:val="2"/>
        </w:numPr>
      </w:pPr>
      <w:r>
        <w:t>Statistically significant increase in the rate</w:t>
      </w:r>
      <w:r w:rsidR="00951E14">
        <w:t xml:space="preserve"> until 2014</w:t>
      </w:r>
    </w:p>
    <w:p w14:paraId="3E4F0F84" w14:textId="716C5AC1" w:rsidR="008B0CD3" w:rsidRDefault="008B0CD3" w:rsidP="0065457E">
      <w:pPr>
        <w:pStyle w:val="ListParagraph"/>
        <w:numPr>
          <w:ilvl w:val="3"/>
          <w:numId w:val="2"/>
        </w:numPr>
      </w:pPr>
      <w:r>
        <w:t>All HPV cancer in men</w:t>
      </w:r>
      <w:r w:rsidR="00731233">
        <w:t>:</w:t>
      </w:r>
      <w:r>
        <w:t xml:space="preserve"> 1.19 APC change</w:t>
      </w:r>
      <w:r w:rsidR="00A26C5E">
        <w:t>, increasing</w:t>
      </w:r>
    </w:p>
    <w:p w14:paraId="63F4DCE9" w14:textId="77777777" w:rsidR="00731233" w:rsidRDefault="00731233" w:rsidP="001D62E3">
      <w:pPr>
        <w:pStyle w:val="ListParagraph"/>
        <w:numPr>
          <w:ilvl w:val="4"/>
          <w:numId w:val="2"/>
        </w:numPr>
      </w:pPr>
      <w:r>
        <w:t>HPV vaccine is for all genders</w:t>
      </w:r>
    </w:p>
    <w:p w14:paraId="7BA6EFA9" w14:textId="77777777" w:rsidR="008B306A" w:rsidRDefault="00731233" w:rsidP="0065457E">
      <w:pPr>
        <w:pStyle w:val="ListParagraph"/>
        <w:numPr>
          <w:ilvl w:val="3"/>
          <w:numId w:val="2"/>
        </w:numPr>
      </w:pPr>
      <w:r>
        <w:t xml:space="preserve">Female cervical carcinoma- </w:t>
      </w:r>
      <w:r w:rsidR="005B1631">
        <w:t>rates going down</w:t>
      </w:r>
    </w:p>
    <w:p w14:paraId="794B6CD7" w14:textId="77777777" w:rsidR="00E1381E" w:rsidRDefault="008B306A" w:rsidP="0065457E">
      <w:pPr>
        <w:pStyle w:val="ListParagraph"/>
        <w:numPr>
          <w:ilvl w:val="3"/>
          <w:numId w:val="2"/>
        </w:numPr>
      </w:pPr>
      <w:r>
        <w:t>Oropharyngeal cancer- increased for both men and women</w:t>
      </w:r>
    </w:p>
    <w:p w14:paraId="39EE572A" w14:textId="21F4C6DF" w:rsidR="001011EF" w:rsidRDefault="00E1381E" w:rsidP="00E1381E">
      <w:pPr>
        <w:pStyle w:val="ListParagraph"/>
        <w:numPr>
          <w:ilvl w:val="4"/>
          <w:numId w:val="2"/>
        </w:numPr>
      </w:pPr>
      <w:r>
        <w:t xml:space="preserve">Male oropharyngeal cancers- </w:t>
      </w:r>
      <w:r w:rsidR="001011EF">
        <w:t>increasing</w:t>
      </w:r>
    </w:p>
    <w:p w14:paraId="67D4D996" w14:textId="77777777" w:rsidR="007A3671" w:rsidRDefault="007A3671" w:rsidP="001011EF">
      <w:pPr>
        <w:pStyle w:val="ListParagraph"/>
        <w:numPr>
          <w:ilvl w:val="2"/>
          <w:numId w:val="2"/>
        </w:numPr>
      </w:pPr>
      <w:r>
        <w:t>All HPV related cancers increased between 2001- 2014</w:t>
      </w:r>
    </w:p>
    <w:p w14:paraId="61715236" w14:textId="4F249146" w:rsidR="0047584B" w:rsidRDefault="0047584B" w:rsidP="001011EF">
      <w:pPr>
        <w:pStyle w:val="ListParagraph"/>
        <w:numPr>
          <w:ilvl w:val="2"/>
          <w:numId w:val="2"/>
        </w:numPr>
      </w:pPr>
      <w:r>
        <w:t xml:space="preserve">Significant decrease </w:t>
      </w:r>
      <w:r w:rsidR="00FD24D9">
        <w:t>in</w:t>
      </w:r>
      <w:r w:rsidR="008E4204">
        <w:t xml:space="preserve"> Female cervical cancer 2000- 2021</w:t>
      </w:r>
    </w:p>
    <w:p w14:paraId="7CF3EF43" w14:textId="1B753F50" w:rsidR="003B2A44" w:rsidRPr="00FE545D" w:rsidRDefault="003B2A44" w:rsidP="00FE545D">
      <w:pPr>
        <w:rPr>
          <w:b/>
          <w:bCs/>
          <w:u w:val="single"/>
        </w:rPr>
      </w:pPr>
      <w:r w:rsidRPr="00FE545D">
        <w:rPr>
          <w:b/>
          <w:bCs/>
          <w:u w:val="single"/>
        </w:rPr>
        <w:t>Presentation by Dr. Linda Eckert</w:t>
      </w:r>
      <w:r w:rsidR="00CC6B31" w:rsidRPr="00FE545D">
        <w:rPr>
          <w:b/>
          <w:bCs/>
          <w:u w:val="single"/>
        </w:rPr>
        <w:t xml:space="preserve">: </w:t>
      </w:r>
      <w:r w:rsidR="00CC6B31" w:rsidRPr="00FE545D">
        <w:rPr>
          <w:b/>
          <w:bCs/>
          <w:u w:val="single"/>
        </w:rPr>
        <w:t>Braiding together Evidence, Equity and</w:t>
      </w:r>
      <w:r w:rsidR="00756775" w:rsidRPr="00FE545D">
        <w:rPr>
          <w:b/>
          <w:bCs/>
          <w:u w:val="single"/>
        </w:rPr>
        <w:t xml:space="preserve"> Advocacy for Cervical Cancer Prevention</w:t>
      </w:r>
    </w:p>
    <w:p w14:paraId="085BB927" w14:textId="786836DF" w:rsidR="003B2A44" w:rsidRDefault="003B2A44" w:rsidP="00FE545D">
      <w:pPr>
        <w:pStyle w:val="ListParagraph"/>
        <w:numPr>
          <w:ilvl w:val="1"/>
          <w:numId w:val="2"/>
        </w:numPr>
        <w:ind w:left="1080"/>
      </w:pPr>
      <w:r>
        <w:t>Professor</w:t>
      </w:r>
      <w:r w:rsidR="00BE383C">
        <w:t>, Obs</w:t>
      </w:r>
      <w:r w:rsidR="00BF7550">
        <w:t>tetrics and Gynecology</w:t>
      </w:r>
    </w:p>
    <w:p w14:paraId="11FE8D2B" w14:textId="535F6892" w:rsidR="00054E5A" w:rsidRDefault="003B2A44" w:rsidP="00FE545D">
      <w:pPr>
        <w:pStyle w:val="ListParagraph"/>
        <w:numPr>
          <w:ilvl w:val="1"/>
          <w:numId w:val="2"/>
        </w:numPr>
        <w:ind w:left="1080"/>
      </w:pPr>
      <w:r>
        <w:t>Serv</w:t>
      </w:r>
      <w:r w:rsidR="00BF7550">
        <w:t>ed</w:t>
      </w:r>
      <w:r>
        <w:t xml:space="preserve"> as a </w:t>
      </w:r>
      <w:r w:rsidR="00E51AA1">
        <w:t>consultant for WHO</w:t>
      </w:r>
      <w:r w:rsidR="00CC6B31">
        <w:t xml:space="preserve"> on HPV vaccine and cervical cancer screening policy</w:t>
      </w:r>
    </w:p>
    <w:p w14:paraId="547B5FF9" w14:textId="77777777" w:rsidR="00054E5A" w:rsidRDefault="00054E5A" w:rsidP="00FE545D">
      <w:pPr>
        <w:pStyle w:val="ListParagraph"/>
        <w:numPr>
          <w:ilvl w:val="1"/>
          <w:numId w:val="2"/>
        </w:numPr>
        <w:ind w:left="1080"/>
      </w:pPr>
      <w:r>
        <w:t>Disclosure- no funding from industries</w:t>
      </w:r>
    </w:p>
    <w:p w14:paraId="5AC2DB1E" w14:textId="77777777" w:rsidR="00054E5A" w:rsidRDefault="00054E5A" w:rsidP="00FE545D">
      <w:pPr>
        <w:pStyle w:val="ListParagraph"/>
        <w:numPr>
          <w:ilvl w:val="1"/>
          <w:numId w:val="2"/>
        </w:numPr>
        <w:ind w:left="1080"/>
      </w:pPr>
      <w:r>
        <w:t>Perspective</w:t>
      </w:r>
    </w:p>
    <w:p w14:paraId="44A33106" w14:textId="77777777" w:rsidR="00570F0F" w:rsidRDefault="00570F0F" w:rsidP="00FE545D">
      <w:pPr>
        <w:pStyle w:val="ListParagraph"/>
        <w:numPr>
          <w:ilvl w:val="2"/>
          <w:numId w:val="2"/>
        </w:numPr>
        <w:ind w:left="1800"/>
      </w:pPr>
      <w:r>
        <w:t>Third year of medical school – time spent in Liberia</w:t>
      </w:r>
    </w:p>
    <w:p w14:paraId="092B9CEA" w14:textId="474E05AA" w:rsidR="009C340C" w:rsidRDefault="009C340C" w:rsidP="00FE545D">
      <w:pPr>
        <w:pStyle w:val="ListParagraph"/>
        <w:numPr>
          <w:ilvl w:val="2"/>
          <w:numId w:val="2"/>
        </w:numPr>
        <w:ind w:left="1800"/>
      </w:pPr>
      <w:r>
        <w:t xml:space="preserve">Acknowledgement- </w:t>
      </w:r>
      <w:r w:rsidR="00CA0E25">
        <w:t xml:space="preserve">Henrietta Lacks </w:t>
      </w:r>
    </w:p>
    <w:p w14:paraId="6DEEC1F0" w14:textId="77777777" w:rsidR="000F7C24" w:rsidRDefault="009C340C" w:rsidP="00FE545D">
      <w:pPr>
        <w:pStyle w:val="ListParagraph"/>
        <w:numPr>
          <w:ilvl w:val="2"/>
          <w:numId w:val="2"/>
        </w:numPr>
        <w:ind w:left="1800"/>
      </w:pPr>
      <w:r>
        <w:t>Language- majority of person born with a cervix identify as women</w:t>
      </w:r>
    </w:p>
    <w:p w14:paraId="307335C8" w14:textId="2734BBB3" w:rsidR="00E85A5E" w:rsidRDefault="000F7C24" w:rsidP="00FE545D">
      <w:pPr>
        <w:pStyle w:val="ListParagraph"/>
        <w:numPr>
          <w:ilvl w:val="2"/>
          <w:numId w:val="2"/>
        </w:numPr>
        <w:ind w:left="1800"/>
      </w:pPr>
      <w:r>
        <w:t>Intergenerational impact</w:t>
      </w:r>
      <w:r w:rsidR="007C601E">
        <w:t xml:space="preserve"> of cervical cancer- used mortality data, and fertility data to estimate number of orphans from cancer</w:t>
      </w:r>
      <w:r w:rsidR="00DA0BD0">
        <w:t>, In 2020- 1,047,000 orphans from maternal cancer</w:t>
      </w:r>
    </w:p>
    <w:p w14:paraId="1220642D" w14:textId="140F8D80" w:rsidR="00DA0BD0" w:rsidRDefault="00DA0BD0" w:rsidP="00FE545D">
      <w:pPr>
        <w:pStyle w:val="ListParagraph"/>
        <w:numPr>
          <w:ilvl w:val="3"/>
          <w:numId w:val="2"/>
        </w:numPr>
        <w:ind w:left="2520"/>
      </w:pPr>
      <w:r>
        <w:t>20% from Cervical cancer</w:t>
      </w:r>
    </w:p>
    <w:p w14:paraId="6F7BA028" w14:textId="689AA45C" w:rsidR="00DA0BD0" w:rsidRDefault="00DA0BD0" w:rsidP="00FE545D">
      <w:pPr>
        <w:pStyle w:val="ListParagraph"/>
        <w:numPr>
          <w:ilvl w:val="3"/>
          <w:numId w:val="2"/>
        </w:numPr>
        <w:ind w:left="2520"/>
      </w:pPr>
      <w:r>
        <w:t>25% from Breast cancer</w:t>
      </w:r>
    </w:p>
    <w:p w14:paraId="22643900" w14:textId="438413AC" w:rsidR="00DA0BD0" w:rsidRDefault="00DA0BD0" w:rsidP="00FE545D">
      <w:pPr>
        <w:pStyle w:val="ListParagraph"/>
        <w:numPr>
          <w:ilvl w:val="2"/>
          <w:numId w:val="2"/>
        </w:numPr>
        <w:ind w:left="1800"/>
      </w:pPr>
      <w:r>
        <w:t>Without mother</w:t>
      </w:r>
      <w:r w:rsidR="00090F19">
        <w:t>- increased anxiety, depression, marry younger, less likely to complete education, get less health care, generational poverty</w:t>
      </w:r>
    </w:p>
    <w:p w14:paraId="5042FECF" w14:textId="33D2B921" w:rsidR="00F7692A" w:rsidRDefault="00F7692A" w:rsidP="00FE545D">
      <w:pPr>
        <w:pStyle w:val="ListParagraph"/>
        <w:numPr>
          <w:ilvl w:val="1"/>
          <w:numId w:val="2"/>
        </w:numPr>
        <w:ind w:left="1080"/>
      </w:pPr>
      <w:r>
        <w:t>Cost of cervical cancer care in the US</w:t>
      </w:r>
    </w:p>
    <w:p w14:paraId="006BBBBB" w14:textId="20103F68" w:rsidR="00D22F65" w:rsidRDefault="00D22F65" w:rsidP="00FE545D">
      <w:pPr>
        <w:pStyle w:val="ListParagraph"/>
        <w:numPr>
          <w:ilvl w:val="2"/>
          <w:numId w:val="2"/>
        </w:numPr>
        <w:ind w:left="1800"/>
      </w:pPr>
      <w:r>
        <w:t xml:space="preserve">Total annual medical cost of cervical cancer care in </w:t>
      </w:r>
      <w:r w:rsidR="00FA2160">
        <w:t xml:space="preserve">2020- $2.3 Billion </w:t>
      </w:r>
    </w:p>
    <w:p w14:paraId="5ABD0581" w14:textId="589FAAE3" w:rsidR="00F7692A" w:rsidRDefault="00F7692A" w:rsidP="00FE545D">
      <w:pPr>
        <w:pStyle w:val="ListParagraph"/>
        <w:numPr>
          <w:ilvl w:val="2"/>
          <w:numId w:val="2"/>
        </w:numPr>
        <w:ind w:left="1800"/>
      </w:pPr>
      <w:r>
        <w:t>Pe</w:t>
      </w:r>
      <w:r w:rsidR="000031D9">
        <w:t>r</w:t>
      </w:r>
      <w:r>
        <w:t>-patient annual cost</w:t>
      </w:r>
      <w:r w:rsidR="000031D9">
        <w:t>:</w:t>
      </w:r>
    </w:p>
    <w:p w14:paraId="22E1FCA0" w14:textId="4A74559A" w:rsidR="000031D9" w:rsidRDefault="000031D9" w:rsidP="00FE545D">
      <w:pPr>
        <w:pStyle w:val="ListParagraph"/>
        <w:numPr>
          <w:ilvl w:val="3"/>
          <w:numId w:val="2"/>
        </w:numPr>
        <w:ind w:left="2520"/>
      </w:pPr>
      <w:r>
        <w:t>Year of death: $97,000</w:t>
      </w:r>
    </w:p>
    <w:p w14:paraId="0F91E5CA" w14:textId="6CC976BB" w:rsidR="000031D9" w:rsidRDefault="000031D9" w:rsidP="00FE545D">
      <w:pPr>
        <w:pStyle w:val="ListParagraph"/>
        <w:numPr>
          <w:ilvl w:val="3"/>
          <w:numId w:val="2"/>
        </w:numPr>
        <w:ind w:left="2520"/>
      </w:pPr>
      <w:r>
        <w:t>Year of diagnosis: $58</w:t>
      </w:r>
      <w:r w:rsidR="00D22F65">
        <w:t>,700</w:t>
      </w:r>
    </w:p>
    <w:p w14:paraId="3E967691" w14:textId="0A5777E8" w:rsidR="00D22F65" w:rsidRDefault="00D22F65" w:rsidP="00FE545D">
      <w:pPr>
        <w:pStyle w:val="ListParagraph"/>
        <w:numPr>
          <w:ilvl w:val="3"/>
          <w:numId w:val="2"/>
        </w:numPr>
        <w:ind w:left="2520"/>
      </w:pPr>
      <w:r>
        <w:t>Continuing care phase: $4,000</w:t>
      </w:r>
    </w:p>
    <w:p w14:paraId="493D6CB7" w14:textId="77777777" w:rsidR="00CA3C6C" w:rsidRDefault="007E474E" w:rsidP="00FE545D">
      <w:pPr>
        <w:pStyle w:val="ListParagraph"/>
        <w:numPr>
          <w:ilvl w:val="1"/>
          <w:numId w:val="2"/>
        </w:numPr>
        <w:ind w:left="1080"/>
      </w:pPr>
      <w:r>
        <w:lastRenderedPageBreak/>
        <w:t>Global cost effectiveness</w:t>
      </w:r>
    </w:p>
    <w:p w14:paraId="54048B4F" w14:textId="707E14CC" w:rsidR="00FA2160" w:rsidRDefault="00FA2160" w:rsidP="00FE545D">
      <w:pPr>
        <w:pStyle w:val="ListParagraph"/>
        <w:numPr>
          <w:ilvl w:val="2"/>
          <w:numId w:val="2"/>
        </w:numPr>
        <w:ind w:left="1800"/>
      </w:pPr>
      <w:r>
        <w:t>Oxfam estimates</w:t>
      </w:r>
    </w:p>
    <w:p w14:paraId="40C001D5" w14:textId="3C110644" w:rsidR="00FA2160" w:rsidRDefault="00FA2160" w:rsidP="00FE545D">
      <w:pPr>
        <w:pStyle w:val="ListParagraph"/>
        <w:numPr>
          <w:ilvl w:val="3"/>
          <w:numId w:val="2"/>
        </w:numPr>
        <w:ind w:left="2520"/>
      </w:pPr>
      <w:r>
        <w:t>Women’s contributions to families, communities, and countries measure well above 10.8 trillion USD</w:t>
      </w:r>
    </w:p>
    <w:p w14:paraId="3050B265" w14:textId="026B569A" w:rsidR="00D10EC6" w:rsidRDefault="00D10EC6" w:rsidP="00FE545D">
      <w:pPr>
        <w:pStyle w:val="ListParagraph"/>
        <w:numPr>
          <w:ilvl w:val="3"/>
          <w:numId w:val="2"/>
        </w:numPr>
        <w:ind w:left="2520"/>
      </w:pPr>
      <w:r>
        <w:t>More than three times the size of the global tech industry</w:t>
      </w:r>
    </w:p>
    <w:p w14:paraId="14F2FC94" w14:textId="7EB0F88E" w:rsidR="00EF2175" w:rsidRDefault="00EF2175" w:rsidP="00FE545D">
      <w:pPr>
        <w:pStyle w:val="ListParagraph"/>
        <w:numPr>
          <w:ilvl w:val="1"/>
          <w:numId w:val="2"/>
        </w:numPr>
        <w:ind w:left="1080"/>
      </w:pPr>
      <w:r>
        <w:t>Objectives</w:t>
      </w:r>
    </w:p>
    <w:p w14:paraId="4DB4D02B" w14:textId="036B829A" w:rsidR="00184F07" w:rsidRDefault="00184F07" w:rsidP="00FE545D">
      <w:pPr>
        <w:pStyle w:val="ListParagraph"/>
        <w:numPr>
          <w:ilvl w:val="2"/>
          <w:numId w:val="2"/>
        </w:numPr>
        <w:ind w:left="1800"/>
      </w:pPr>
      <w:r>
        <w:t>Evidence of prevention, equity and stigma, advocacy</w:t>
      </w:r>
    </w:p>
    <w:p w14:paraId="419B239F" w14:textId="4B31B9E1" w:rsidR="000B5B62" w:rsidRDefault="00EF2175" w:rsidP="00FE545D">
      <w:pPr>
        <w:pStyle w:val="ListParagraph"/>
        <w:numPr>
          <w:ilvl w:val="1"/>
          <w:numId w:val="2"/>
        </w:numPr>
        <w:ind w:left="1080"/>
      </w:pPr>
      <w:r>
        <w:t>It is preventable, we know what causes it</w:t>
      </w:r>
      <w:r w:rsidR="000B5B62">
        <w:t>, how to find it, how to treat it, even have a vaccine</w:t>
      </w:r>
      <w:r w:rsidR="00EE7701">
        <w:t>, yet globally it kills a woman every 90 seconds</w:t>
      </w:r>
      <w:r w:rsidR="00184F07">
        <w:t>; in US kills a woman every 2 hours</w:t>
      </w:r>
    </w:p>
    <w:p w14:paraId="155696D2" w14:textId="77777777" w:rsidR="00554DB3" w:rsidRDefault="000B6BDB" w:rsidP="00FE545D">
      <w:pPr>
        <w:pStyle w:val="ListParagraph"/>
        <w:numPr>
          <w:ilvl w:val="2"/>
          <w:numId w:val="2"/>
        </w:numPr>
        <w:ind w:left="1800"/>
      </w:pPr>
      <w:r>
        <w:t xml:space="preserve">HPV vaccine </w:t>
      </w:r>
      <w:r w:rsidR="00554DB3">
        <w:t>– primary prevention</w:t>
      </w:r>
    </w:p>
    <w:p w14:paraId="43B7750A" w14:textId="77777777" w:rsidR="00B75B84" w:rsidRDefault="00554DB3" w:rsidP="00FE545D">
      <w:pPr>
        <w:pStyle w:val="ListParagraph"/>
        <w:numPr>
          <w:ilvl w:val="3"/>
          <w:numId w:val="2"/>
        </w:numPr>
        <w:ind w:left="2520"/>
      </w:pPr>
      <w:r>
        <w:t>Cost $286.78  for GARDASIL 9</w:t>
      </w:r>
      <w:r w:rsidR="00B75B84">
        <w:t>, though it is now covered</w:t>
      </w:r>
    </w:p>
    <w:p w14:paraId="54807B0F" w14:textId="77777777" w:rsidR="00B75B84" w:rsidRDefault="00B75B84" w:rsidP="00FE545D">
      <w:pPr>
        <w:pStyle w:val="ListParagraph"/>
        <w:numPr>
          <w:ilvl w:val="3"/>
          <w:numId w:val="2"/>
        </w:numPr>
        <w:ind w:left="2520"/>
      </w:pPr>
      <w:r>
        <w:t>Publication from Scotland- no cervical cancer incidence among those who were vaccinated</w:t>
      </w:r>
    </w:p>
    <w:p w14:paraId="1AD053C2" w14:textId="4FA1C8AB" w:rsidR="006029E5" w:rsidRDefault="006029E5" w:rsidP="00FE545D">
      <w:pPr>
        <w:pStyle w:val="ListParagraph"/>
        <w:numPr>
          <w:ilvl w:val="2"/>
          <w:numId w:val="2"/>
        </w:numPr>
        <w:ind w:left="1800"/>
      </w:pPr>
      <w:r>
        <w:t>Costa Rica vaccine trial</w:t>
      </w:r>
      <w:r w:rsidR="00E05D25">
        <w:t>- single dose HPV Vaccine</w:t>
      </w:r>
    </w:p>
    <w:p w14:paraId="7493215C" w14:textId="3E2029E5" w:rsidR="00372539" w:rsidRDefault="00F34F2F" w:rsidP="00FE545D">
      <w:pPr>
        <w:pStyle w:val="ListParagraph"/>
        <w:numPr>
          <w:ilvl w:val="3"/>
          <w:numId w:val="2"/>
        </w:numPr>
        <w:ind w:left="2520"/>
      </w:pPr>
      <w:r>
        <w:t xml:space="preserve">Prevalence and vaccine efficacy are almost same among any doses </w:t>
      </w:r>
      <w:r w:rsidR="006918AF">
        <w:t>of HPV</w:t>
      </w:r>
      <w:r w:rsidR="00372539">
        <w:t xml:space="preserve"> vaccine among</w:t>
      </w:r>
      <w:r>
        <w:t xml:space="preserve"> 16/18 </w:t>
      </w:r>
      <w:r w:rsidR="00372539">
        <w:t>yrs</w:t>
      </w:r>
    </w:p>
    <w:p w14:paraId="6B4DAE76" w14:textId="42CB6A2D" w:rsidR="006918AF" w:rsidRDefault="00372539" w:rsidP="00FE545D">
      <w:pPr>
        <w:pStyle w:val="ListParagraph"/>
        <w:numPr>
          <w:ilvl w:val="3"/>
          <w:numId w:val="2"/>
        </w:numPr>
        <w:ind w:left="2520"/>
      </w:pPr>
      <w:r>
        <w:t xml:space="preserve">HPV16 antibody </w:t>
      </w:r>
      <w:r w:rsidR="004936D9">
        <w:t xml:space="preserve">levels </w:t>
      </w:r>
      <w:r>
        <w:t>after 1,2,3 doses</w:t>
      </w:r>
      <w:r w:rsidR="006918AF">
        <w:t xml:space="preserve"> of 2vHPV </w:t>
      </w:r>
      <w:r w:rsidR="00E61016">
        <w:t>st</w:t>
      </w:r>
      <w:r w:rsidR="006918AF">
        <w:t>able through 11 yrs post vaccination</w:t>
      </w:r>
      <w:r w:rsidR="004936D9">
        <w:t xml:space="preserve"> in any dose groups</w:t>
      </w:r>
      <w:r w:rsidR="006918AF">
        <w:t>, but 10-fold higher compared to those in unvaccinated</w:t>
      </w:r>
    </w:p>
    <w:p w14:paraId="76153654" w14:textId="77777777" w:rsidR="0025646C" w:rsidRDefault="00E25C74" w:rsidP="00FE545D">
      <w:pPr>
        <w:pStyle w:val="ListParagraph"/>
        <w:numPr>
          <w:ilvl w:val="2"/>
          <w:numId w:val="2"/>
        </w:numPr>
        <w:ind w:left="1800"/>
      </w:pPr>
      <w:r>
        <w:t xml:space="preserve">Globally </w:t>
      </w:r>
      <w:r w:rsidR="0025646C">
        <w:t>moving towards a single dose of HPV vaccine</w:t>
      </w:r>
    </w:p>
    <w:p w14:paraId="197F07A0" w14:textId="71F6D203" w:rsidR="0025646C" w:rsidRDefault="0025646C" w:rsidP="00FE545D">
      <w:pPr>
        <w:pStyle w:val="ListParagraph"/>
        <w:numPr>
          <w:ilvl w:val="2"/>
          <w:numId w:val="2"/>
        </w:numPr>
        <w:ind w:left="1800"/>
      </w:pPr>
      <w:r>
        <w:t xml:space="preserve">At the </w:t>
      </w:r>
      <w:r w:rsidR="00D45560">
        <w:t xml:space="preserve">upcoming </w:t>
      </w:r>
      <w:r>
        <w:t>ACIP meeting- there is going to be a report on this</w:t>
      </w:r>
    </w:p>
    <w:p w14:paraId="13DA5A11" w14:textId="77777777" w:rsidR="004F738B" w:rsidRDefault="00837EB3" w:rsidP="00FE545D">
      <w:pPr>
        <w:pStyle w:val="ListParagraph"/>
        <w:numPr>
          <w:ilvl w:val="2"/>
          <w:numId w:val="2"/>
        </w:numPr>
        <w:ind w:left="1800"/>
      </w:pPr>
      <w:r>
        <w:t xml:space="preserve">Globally- </w:t>
      </w:r>
      <w:r w:rsidR="004F738B">
        <w:t>vaccine coverage increased globally</w:t>
      </w:r>
    </w:p>
    <w:p w14:paraId="516BD6FD" w14:textId="77777777" w:rsidR="00763F1B" w:rsidRDefault="004F738B" w:rsidP="00FE545D">
      <w:pPr>
        <w:pStyle w:val="ListParagraph"/>
        <w:numPr>
          <w:ilvl w:val="3"/>
          <w:numId w:val="2"/>
        </w:numPr>
        <w:ind w:left="2520"/>
      </w:pPr>
      <w:r>
        <w:t>20% of girls globally have had one dose</w:t>
      </w:r>
    </w:p>
    <w:p w14:paraId="08538191" w14:textId="77777777" w:rsidR="00763F1B" w:rsidRDefault="00763F1B" w:rsidP="00FE545D">
      <w:pPr>
        <w:pStyle w:val="ListParagraph"/>
        <w:numPr>
          <w:ilvl w:val="3"/>
          <w:numId w:val="2"/>
        </w:numPr>
        <w:ind w:left="2520"/>
      </w:pPr>
      <w:r>
        <w:t>Up from 15% pre pandemic level</w:t>
      </w:r>
      <w:r w:rsidR="00837EB3">
        <w:tab/>
      </w:r>
    </w:p>
    <w:p w14:paraId="2FBDA777" w14:textId="77777777" w:rsidR="00BE7776" w:rsidRDefault="00763F1B" w:rsidP="00FE545D">
      <w:pPr>
        <w:pStyle w:val="ListParagraph"/>
        <w:numPr>
          <w:ilvl w:val="3"/>
          <w:numId w:val="2"/>
        </w:numPr>
        <w:ind w:left="2520"/>
      </w:pPr>
      <w:r>
        <w:t xml:space="preserve">Gavi has renewed efforts, and offered some funding to recent </w:t>
      </w:r>
    </w:p>
    <w:p w14:paraId="288082FD" w14:textId="77777777" w:rsidR="003771B9" w:rsidRDefault="003771B9" w:rsidP="00FE545D">
      <w:pPr>
        <w:pStyle w:val="ListParagraph"/>
        <w:numPr>
          <w:ilvl w:val="2"/>
          <w:numId w:val="2"/>
        </w:numPr>
        <w:ind w:left="1800"/>
      </w:pPr>
      <w:r>
        <w:t>Nationally</w:t>
      </w:r>
    </w:p>
    <w:p w14:paraId="2610F940" w14:textId="5F3C5472" w:rsidR="00BE7776" w:rsidRDefault="00BE7776" w:rsidP="00FE545D">
      <w:pPr>
        <w:pStyle w:val="ListParagraph"/>
        <w:numPr>
          <w:ilvl w:val="3"/>
          <w:numId w:val="2"/>
        </w:numPr>
        <w:ind w:left="2520"/>
      </w:pPr>
      <w:r>
        <w:t>Rhode Island- has a school mandate for HPV vaccine</w:t>
      </w:r>
    </w:p>
    <w:p w14:paraId="62FE8184" w14:textId="77777777" w:rsidR="00DF4BF8" w:rsidRDefault="003771B9" w:rsidP="00FE545D">
      <w:pPr>
        <w:pStyle w:val="ListParagraph"/>
        <w:numPr>
          <w:ilvl w:val="3"/>
          <w:numId w:val="2"/>
        </w:numPr>
        <w:ind w:left="2520"/>
      </w:pPr>
      <w:r>
        <w:t>AZ Navajo nation- combined HPV vaccination with traditional coming-of-age ceremony</w:t>
      </w:r>
      <w:r w:rsidR="00DF4BF8">
        <w:t>- Kinaalda celebrates onset on menses</w:t>
      </w:r>
    </w:p>
    <w:p w14:paraId="2A5D8282" w14:textId="77777777" w:rsidR="00DF4BF8" w:rsidRDefault="00DF4BF8" w:rsidP="00FE545D">
      <w:pPr>
        <w:pStyle w:val="ListParagraph"/>
        <w:numPr>
          <w:ilvl w:val="4"/>
          <w:numId w:val="2"/>
        </w:numPr>
        <w:ind w:left="3240"/>
      </w:pPr>
      <w:r>
        <w:t>82.7% vaccine coverage</w:t>
      </w:r>
    </w:p>
    <w:p w14:paraId="098B4BFE" w14:textId="77777777" w:rsidR="001963C4" w:rsidRDefault="001963C4" w:rsidP="00FE545D">
      <w:pPr>
        <w:pStyle w:val="ListParagraph"/>
        <w:numPr>
          <w:ilvl w:val="3"/>
          <w:numId w:val="2"/>
        </w:numPr>
        <w:ind w:left="2520"/>
      </w:pPr>
      <w:r>
        <w:t>Advocacy via community can lead to policy change</w:t>
      </w:r>
    </w:p>
    <w:p w14:paraId="4AD8B04B" w14:textId="4A15F451" w:rsidR="00CF7CCE" w:rsidRDefault="003A76E9" w:rsidP="00FE545D">
      <w:pPr>
        <w:pStyle w:val="ListParagraph"/>
        <w:numPr>
          <w:ilvl w:val="3"/>
          <w:numId w:val="2"/>
        </w:numPr>
        <w:ind w:left="2520"/>
      </w:pPr>
      <w:r>
        <w:t>USA:</w:t>
      </w:r>
      <w:r w:rsidR="001963C4">
        <w:t xml:space="preserve"> Act up- </w:t>
      </w:r>
    </w:p>
    <w:p w14:paraId="1CE3D0B3" w14:textId="6792E6F1" w:rsidR="00211BC8" w:rsidRDefault="00211BC8" w:rsidP="00FE545D">
      <w:pPr>
        <w:pStyle w:val="ListParagraph"/>
        <w:numPr>
          <w:ilvl w:val="1"/>
          <w:numId w:val="2"/>
        </w:numPr>
        <w:ind w:left="1080"/>
      </w:pPr>
      <w:r>
        <w:t>Advocacy</w:t>
      </w:r>
    </w:p>
    <w:p w14:paraId="04DC5EDE" w14:textId="7A0E97D5" w:rsidR="00CF7CCE" w:rsidRDefault="00CF7CCE" w:rsidP="00FE545D">
      <w:pPr>
        <w:pStyle w:val="ListParagraph"/>
        <w:numPr>
          <w:ilvl w:val="2"/>
          <w:numId w:val="2"/>
        </w:numPr>
        <w:ind w:left="1800"/>
      </w:pPr>
      <w:r>
        <w:t>Stories are powerful</w:t>
      </w:r>
    </w:p>
    <w:p w14:paraId="2A53DDD5" w14:textId="77777777" w:rsidR="000D04D2" w:rsidRDefault="000D04D2" w:rsidP="00FE545D">
      <w:pPr>
        <w:pStyle w:val="ListParagraph"/>
        <w:numPr>
          <w:ilvl w:val="3"/>
          <w:numId w:val="2"/>
        </w:numPr>
        <w:ind w:left="2520"/>
      </w:pPr>
      <w:r>
        <w:t>Stories over data</w:t>
      </w:r>
    </w:p>
    <w:p w14:paraId="24C6F7FD" w14:textId="4AFF8DED" w:rsidR="000D04D2" w:rsidRDefault="000D04D2" w:rsidP="00FE545D">
      <w:pPr>
        <w:pStyle w:val="ListParagraph"/>
        <w:numPr>
          <w:ilvl w:val="3"/>
          <w:numId w:val="2"/>
        </w:numPr>
        <w:ind w:left="2520"/>
      </w:pPr>
      <w:r>
        <w:t>Stories can influence and change hearts</w:t>
      </w:r>
    </w:p>
    <w:p w14:paraId="2BD0BAEB" w14:textId="77777777" w:rsidR="0037645D" w:rsidRDefault="0037645D" w:rsidP="00FE545D">
      <w:pPr>
        <w:pStyle w:val="ListParagraph"/>
        <w:numPr>
          <w:ilvl w:val="2"/>
          <w:numId w:val="2"/>
        </w:numPr>
        <w:ind w:left="1800"/>
      </w:pPr>
      <w:r>
        <w:t>Intangible obstacles</w:t>
      </w:r>
    </w:p>
    <w:p w14:paraId="50948EC4" w14:textId="13FB53F6" w:rsidR="00AF3F50" w:rsidRDefault="000C40DE" w:rsidP="00FE545D">
      <w:pPr>
        <w:pStyle w:val="ListParagraph"/>
        <w:numPr>
          <w:ilvl w:val="3"/>
          <w:numId w:val="2"/>
        </w:numPr>
        <w:ind w:left="2520"/>
      </w:pPr>
      <w:r>
        <w:t>Stigma- a mark of di</w:t>
      </w:r>
      <w:r w:rsidR="00AF3F50">
        <w:t xml:space="preserve">sgrace associated with a particular </w:t>
      </w:r>
      <w:r w:rsidR="00536B05">
        <w:t>circumstance</w:t>
      </w:r>
      <w:r w:rsidR="00AF3F50">
        <w:t>, quality or person</w:t>
      </w:r>
    </w:p>
    <w:p w14:paraId="57C55951" w14:textId="77777777" w:rsidR="00970F07" w:rsidRDefault="00AF3F50" w:rsidP="00FE545D">
      <w:pPr>
        <w:pStyle w:val="ListParagraph"/>
        <w:numPr>
          <w:ilvl w:val="3"/>
          <w:numId w:val="2"/>
        </w:numPr>
        <w:ind w:left="2520"/>
      </w:pPr>
      <w:r>
        <w:t>Patriarchy- wom</w:t>
      </w:r>
      <w:r w:rsidR="00970F07">
        <w:t>en unable to advocate for themselves</w:t>
      </w:r>
    </w:p>
    <w:p w14:paraId="61EC4CF7" w14:textId="2955518F" w:rsidR="00D26A6A" w:rsidRDefault="00D26A6A" w:rsidP="00FE545D">
      <w:pPr>
        <w:pStyle w:val="ListParagraph"/>
        <w:numPr>
          <w:ilvl w:val="3"/>
          <w:numId w:val="2"/>
        </w:numPr>
        <w:ind w:left="2520"/>
      </w:pPr>
      <w:r>
        <w:t>Child marriage</w:t>
      </w:r>
    </w:p>
    <w:p w14:paraId="71F9F891" w14:textId="285BF5BA" w:rsidR="00FB5394" w:rsidRDefault="006E04D3" w:rsidP="00FE545D">
      <w:pPr>
        <w:pStyle w:val="ListParagraph"/>
        <w:numPr>
          <w:ilvl w:val="2"/>
          <w:numId w:val="2"/>
        </w:numPr>
        <w:ind w:left="1800"/>
      </w:pPr>
      <w:r>
        <w:t>Combining data with stories and advocacy lead to impact</w:t>
      </w:r>
    </w:p>
    <w:p w14:paraId="5DF75EED" w14:textId="0CFC6495" w:rsidR="006E04D3" w:rsidRDefault="006E04D3" w:rsidP="00FE545D">
      <w:pPr>
        <w:pStyle w:val="ListParagraph"/>
        <w:numPr>
          <w:ilvl w:val="2"/>
          <w:numId w:val="2"/>
        </w:numPr>
        <w:ind w:left="1800"/>
      </w:pPr>
      <w:r>
        <w:lastRenderedPageBreak/>
        <w:t xml:space="preserve">All of us have stories and all of can </w:t>
      </w:r>
      <w:r w:rsidR="00FE545D">
        <w:t>be advocates</w:t>
      </w:r>
    </w:p>
    <w:p w14:paraId="4E2D0024" w14:textId="5C15EA2E" w:rsidR="001A30F0" w:rsidRDefault="00FB5394" w:rsidP="00FE545D">
      <w:pPr>
        <w:pStyle w:val="ListParagraph"/>
        <w:numPr>
          <w:ilvl w:val="0"/>
          <w:numId w:val="2"/>
        </w:numPr>
        <w:ind w:left="360"/>
      </w:pPr>
      <w:r>
        <w:t>Qn- e</w:t>
      </w:r>
      <w:r w:rsidR="003F11FB">
        <w:t>tiology- HPV 16 is the severe one, HPV vaccine is targeting the right strains</w:t>
      </w:r>
      <w:r w:rsidR="00BE1309">
        <w:tab/>
      </w:r>
    </w:p>
    <w:sectPr w:rsidR="001A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A2B54"/>
    <w:multiLevelType w:val="hybridMultilevel"/>
    <w:tmpl w:val="9D58E42E"/>
    <w:lvl w:ilvl="0" w:tplc="177C59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8F7E4">
      <w:numFmt w:val="bullet"/>
      <w:lvlText w:val="•"/>
      <w:lvlJc w:val="left"/>
      <w:pPr>
        <w:ind w:left="4320" w:hanging="360"/>
      </w:pPr>
      <w:rPr>
        <w:rFonts w:ascii="Aptos" w:eastAsiaTheme="minorHAnsi" w:hAnsi="Aptos" w:cstheme="minorBid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A79"/>
    <w:multiLevelType w:val="hybridMultilevel"/>
    <w:tmpl w:val="8E20EE48"/>
    <w:lvl w:ilvl="0" w:tplc="33CA32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2360">
    <w:abstractNumId w:val="1"/>
  </w:num>
  <w:num w:numId="2" w16cid:durableId="7932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1F"/>
    <w:rsid w:val="00000832"/>
    <w:rsid w:val="000031D9"/>
    <w:rsid w:val="00005B64"/>
    <w:rsid w:val="00054E5A"/>
    <w:rsid w:val="00056EE1"/>
    <w:rsid w:val="000742AF"/>
    <w:rsid w:val="00090F19"/>
    <w:rsid w:val="000B0A30"/>
    <w:rsid w:val="000B213C"/>
    <w:rsid w:val="000B5B62"/>
    <w:rsid w:val="000B6BDB"/>
    <w:rsid w:val="000C32CA"/>
    <w:rsid w:val="000C40DE"/>
    <w:rsid w:val="000D04D2"/>
    <w:rsid w:val="000E6DED"/>
    <w:rsid w:val="000F7C24"/>
    <w:rsid w:val="001011EF"/>
    <w:rsid w:val="0011448A"/>
    <w:rsid w:val="001176EF"/>
    <w:rsid w:val="00155AB1"/>
    <w:rsid w:val="0016312E"/>
    <w:rsid w:val="0017131C"/>
    <w:rsid w:val="00184F07"/>
    <w:rsid w:val="00191E6F"/>
    <w:rsid w:val="0019486F"/>
    <w:rsid w:val="001963C4"/>
    <w:rsid w:val="001A055E"/>
    <w:rsid w:val="001A30F0"/>
    <w:rsid w:val="001B6127"/>
    <w:rsid w:val="001C199D"/>
    <w:rsid w:val="001D62E3"/>
    <w:rsid w:val="00201682"/>
    <w:rsid w:val="00211BC8"/>
    <w:rsid w:val="00212115"/>
    <w:rsid w:val="002325D5"/>
    <w:rsid w:val="0025646C"/>
    <w:rsid w:val="0027644E"/>
    <w:rsid w:val="00286B4E"/>
    <w:rsid w:val="002C1F49"/>
    <w:rsid w:val="002F4005"/>
    <w:rsid w:val="0033722A"/>
    <w:rsid w:val="00347154"/>
    <w:rsid w:val="00372539"/>
    <w:rsid w:val="00374F25"/>
    <w:rsid w:val="0037645D"/>
    <w:rsid w:val="003771B9"/>
    <w:rsid w:val="00390BC5"/>
    <w:rsid w:val="00395B98"/>
    <w:rsid w:val="003A76E9"/>
    <w:rsid w:val="003B2A44"/>
    <w:rsid w:val="003B4F83"/>
    <w:rsid w:val="003D0704"/>
    <w:rsid w:val="003D07EC"/>
    <w:rsid w:val="003D0D1F"/>
    <w:rsid w:val="003E4C35"/>
    <w:rsid w:val="003E4C68"/>
    <w:rsid w:val="003F11FB"/>
    <w:rsid w:val="00447C2D"/>
    <w:rsid w:val="00452140"/>
    <w:rsid w:val="004549C0"/>
    <w:rsid w:val="0047584B"/>
    <w:rsid w:val="00484703"/>
    <w:rsid w:val="00490B04"/>
    <w:rsid w:val="004936D9"/>
    <w:rsid w:val="004E7AA9"/>
    <w:rsid w:val="004F10EF"/>
    <w:rsid w:val="004F738B"/>
    <w:rsid w:val="00516FE7"/>
    <w:rsid w:val="005250B2"/>
    <w:rsid w:val="00536B05"/>
    <w:rsid w:val="00554DB3"/>
    <w:rsid w:val="00565E5A"/>
    <w:rsid w:val="00570F0F"/>
    <w:rsid w:val="0057108E"/>
    <w:rsid w:val="0057144A"/>
    <w:rsid w:val="005773D2"/>
    <w:rsid w:val="00577C7C"/>
    <w:rsid w:val="005A7C81"/>
    <w:rsid w:val="005B1631"/>
    <w:rsid w:val="005D2DBF"/>
    <w:rsid w:val="005E2817"/>
    <w:rsid w:val="006029E5"/>
    <w:rsid w:val="006412A7"/>
    <w:rsid w:val="00641DC4"/>
    <w:rsid w:val="0065047C"/>
    <w:rsid w:val="0065457E"/>
    <w:rsid w:val="00666E4B"/>
    <w:rsid w:val="00677A41"/>
    <w:rsid w:val="006918AF"/>
    <w:rsid w:val="006B13D0"/>
    <w:rsid w:val="006E04D3"/>
    <w:rsid w:val="006F0BB8"/>
    <w:rsid w:val="006F6F01"/>
    <w:rsid w:val="00731233"/>
    <w:rsid w:val="00756775"/>
    <w:rsid w:val="00763F1B"/>
    <w:rsid w:val="00771448"/>
    <w:rsid w:val="00771634"/>
    <w:rsid w:val="00781DAC"/>
    <w:rsid w:val="007A3671"/>
    <w:rsid w:val="007C2095"/>
    <w:rsid w:val="007C601E"/>
    <w:rsid w:val="007D5A5E"/>
    <w:rsid w:val="007E474E"/>
    <w:rsid w:val="008146C2"/>
    <w:rsid w:val="00837EB3"/>
    <w:rsid w:val="00851E2B"/>
    <w:rsid w:val="00873253"/>
    <w:rsid w:val="008B0CD3"/>
    <w:rsid w:val="008B306A"/>
    <w:rsid w:val="008D218A"/>
    <w:rsid w:val="008E059A"/>
    <w:rsid w:val="008E4204"/>
    <w:rsid w:val="008E55EA"/>
    <w:rsid w:val="00902215"/>
    <w:rsid w:val="00904189"/>
    <w:rsid w:val="00936410"/>
    <w:rsid w:val="00940B73"/>
    <w:rsid w:val="00947139"/>
    <w:rsid w:val="00951E14"/>
    <w:rsid w:val="0095405E"/>
    <w:rsid w:val="00961E00"/>
    <w:rsid w:val="00970F07"/>
    <w:rsid w:val="0098290E"/>
    <w:rsid w:val="009870A9"/>
    <w:rsid w:val="009A3E75"/>
    <w:rsid w:val="009B4DEA"/>
    <w:rsid w:val="009C340C"/>
    <w:rsid w:val="00A251A2"/>
    <w:rsid w:val="00A26C5E"/>
    <w:rsid w:val="00A356CB"/>
    <w:rsid w:val="00A56AC9"/>
    <w:rsid w:val="00A901E5"/>
    <w:rsid w:val="00A96D57"/>
    <w:rsid w:val="00AA0B5D"/>
    <w:rsid w:val="00AA4B92"/>
    <w:rsid w:val="00AB7BEF"/>
    <w:rsid w:val="00AE44FA"/>
    <w:rsid w:val="00AF3F50"/>
    <w:rsid w:val="00B0638A"/>
    <w:rsid w:val="00B10401"/>
    <w:rsid w:val="00B134BF"/>
    <w:rsid w:val="00B344DD"/>
    <w:rsid w:val="00B75B84"/>
    <w:rsid w:val="00BA1E75"/>
    <w:rsid w:val="00BB3811"/>
    <w:rsid w:val="00BC47C0"/>
    <w:rsid w:val="00BE1309"/>
    <w:rsid w:val="00BE1ACD"/>
    <w:rsid w:val="00BE383C"/>
    <w:rsid w:val="00BE7776"/>
    <w:rsid w:val="00BF7550"/>
    <w:rsid w:val="00C17A6B"/>
    <w:rsid w:val="00C25929"/>
    <w:rsid w:val="00C37F8F"/>
    <w:rsid w:val="00C40120"/>
    <w:rsid w:val="00C536C4"/>
    <w:rsid w:val="00C72C28"/>
    <w:rsid w:val="00C92D4C"/>
    <w:rsid w:val="00CA0E25"/>
    <w:rsid w:val="00CA3C6C"/>
    <w:rsid w:val="00CC4C77"/>
    <w:rsid w:val="00CC6B31"/>
    <w:rsid w:val="00CD3442"/>
    <w:rsid w:val="00CE5667"/>
    <w:rsid w:val="00CF7CCE"/>
    <w:rsid w:val="00D07F43"/>
    <w:rsid w:val="00D10EC6"/>
    <w:rsid w:val="00D21EBF"/>
    <w:rsid w:val="00D22F65"/>
    <w:rsid w:val="00D26A6A"/>
    <w:rsid w:val="00D3774B"/>
    <w:rsid w:val="00D40044"/>
    <w:rsid w:val="00D45560"/>
    <w:rsid w:val="00DA0BD0"/>
    <w:rsid w:val="00DE6FC4"/>
    <w:rsid w:val="00DF4BF8"/>
    <w:rsid w:val="00DF6A88"/>
    <w:rsid w:val="00E04341"/>
    <w:rsid w:val="00E05D25"/>
    <w:rsid w:val="00E1381E"/>
    <w:rsid w:val="00E25C74"/>
    <w:rsid w:val="00E34A0E"/>
    <w:rsid w:val="00E361D5"/>
    <w:rsid w:val="00E51AA1"/>
    <w:rsid w:val="00E52932"/>
    <w:rsid w:val="00E61016"/>
    <w:rsid w:val="00E66E88"/>
    <w:rsid w:val="00E74A4B"/>
    <w:rsid w:val="00E85A5E"/>
    <w:rsid w:val="00E93310"/>
    <w:rsid w:val="00E9377B"/>
    <w:rsid w:val="00EA45CF"/>
    <w:rsid w:val="00EA4919"/>
    <w:rsid w:val="00EE3C02"/>
    <w:rsid w:val="00EE7701"/>
    <w:rsid w:val="00EF2175"/>
    <w:rsid w:val="00F12C7D"/>
    <w:rsid w:val="00F22194"/>
    <w:rsid w:val="00F34F2F"/>
    <w:rsid w:val="00F40FB0"/>
    <w:rsid w:val="00F442A8"/>
    <w:rsid w:val="00F7692A"/>
    <w:rsid w:val="00F80768"/>
    <w:rsid w:val="00FA2160"/>
    <w:rsid w:val="00FB1F85"/>
    <w:rsid w:val="00FB41B2"/>
    <w:rsid w:val="00FB5394"/>
    <w:rsid w:val="00FC0AF2"/>
    <w:rsid w:val="00FC7AEE"/>
    <w:rsid w:val="00FD0B4D"/>
    <w:rsid w:val="00FD24D9"/>
    <w:rsid w:val="00FE23E2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9726"/>
  <w15:chartTrackingRefBased/>
  <w15:docId w15:val="{6E60A07A-254C-4CAD-B120-5E5EF60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D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0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public-health-provider-resources/public-health-system-resources-and-services/immunization/immunize-wa" TargetMode="External"/><Relationship Id="rId13" Type="http://schemas.openxmlformats.org/officeDocument/2006/relationships/hyperlink" Target="https://doh.wa.gov/you-and-your-family/immunization/diseases-and-vaccines/human-papillomavirus-hpv/human-papillomavirus-hpv-vaccine-age-n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h.wa.gov/data-and-statistical-reports/washington-tracking-network-wtn/immunization-data/county-public-health-measures-dashboard" TargetMode="External"/><Relationship Id="rId12" Type="http://schemas.openxmlformats.org/officeDocument/2006/relationships/hyperlink" Target="mailto:szorn@wca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.wa.gov/you-and-your-family/immunization/diseases-and-vaccines/human-papillomavirus-hpv/human-papillomavirus-hpv-vaccine-age-nine" TargetMode="External"/><Relationship Id="rId11" Type="http://schemas.openxmlformats.org/officeDocument/2006/relationships/hyperlink" Target="mailto:Char.Raunio@cancer.org" TargetMode="External"/><Relationship Id="rId5" Type="http://schemas.openxmlformats.org/officeDocument/2006/relationships/hyperlink" Target="https://pmc.ncbi.nlm.nih.gov/articles/PMC1062942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shorts/Uv5upq8W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zF8P4PRXJX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Suman, Sahla (DOH)</dc:creator>
  <cp:keywords/>
  <dc:description/>
  <cp:lastModifiedBy>Suman, Sahla (DOH)</cp:lastModifiedBy>
  <cp:revision>69</cp:revision>
  <dcterms:created xsi:type="dcterms:W3CDTF">2024-10-18T16:32:00Z</dcterms:created>
  <dcterms:modified xsi:type="dcterms:W3CDTF">2024-10-18T17:41:00Z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2024-10-11T15:04:19Z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25574c95-6ace-443d-aeca-6d4781a6d03c</vt:lpwstr>
  </property>
  <property fmtid="{D5CDD505-2E9C-101B-9397-08002B2CF9AE}" pid="8" name="MSIP_Label_1520fa42-cf58-4c22-8b93-58cf1d3bd1cb_ContentBits">
    <vt:lpwstr>0</vt:lpwstr>
  </property>
</Properties>
</file>