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7CBE" w14:textId="2A2F7084" w:rsidR="00267D09" w:rsidRDefault="00B507BC" w:rsidP="00267D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Rough </w:t>
      </w:r>
      <w:r w:rsidR="00267D09" w:rsidRPr="00604619">
        <w:rPr>
          <w:b/>
          <w:bCs/>
          <w:sz w:val="24"/>
          <w:szCs w:val="24"/>
        </w:rPr>
        <w:t>Agenda - NW CRC Task Force Quarterly Meeting</w:t>
      </w:r>
    </w:p>
    <w:p w14:paraId="0C753F65" w14:textId="54AACD94" w:rsidR="00267D09" w:rsidRPr="00604619" w:rsidRDefault="00267D09" w:rsidP="00267D09">
      <w:pPr>
        <w:jc w:val="center"/>
        <w:rPr>
          <w:sz w:val="24"/>
          <w:szCs w:val="24"/>
        </w:rPr>
      </w:pPr>
      <w:r w:rsidRPr="00EC569A">
        <w:rPr>
          <w:b/>
          <w:bCs/>
          <w:sz w:val="24"/>
          <w:szCs w:val="24"/>
        </w:rPr>
        <w:t>Date</w:t>
      </w:r>
      <w:r w:rsidRPr="006046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507BC">
        <w:rPr>
          <w:sz w:val="24"/>
          <w:szCs w:val="24"/>
        </w:rPr>
        <w:t>02</w:t>
      </w:r>
      <w:r>
        <w:rPr>
          <w:sz w:val="24"/>
          <w:szCs w:val="24"/>
        </w:rPr>
        <w:t>/1</w:t>
      </w:r>
      <w:r w:rsidR="00B507BC">
        <w:rPr>
          <w:sz w:val="24"/>
          <w:szCs w:val="24"/>
        </w:rPr>
        <w:t>8</w:t>
      </w:r>
      <w:r>
        <w:rPr>
          <w:sz w:val="24"/>
          <w:szCs w:val="24"/>
        </w:rPr>
        <w:t>/202</w:t>
      </w:r>
      <w:r w:rsidR="00B507BC">
        <w:rPr>
          <w:sz w:val="24"/>
          <w:szCs w:val="24"/>
        </w:rPr>
        <w:t>5</w:t>
      </w:r>
      <w:r w:rsidR="00F5557C">
        <w:rPr>
          <w:sz w:val="24"/>
          <w:szCs w:val="24"/>
        </w:rPr>
        <w:t xml:space="preserve"> (Tuesday)</w:t>
      </w:r>
      <w:r>
        <w:rPr>
          <w:sz w:val="24"/>
          <w:szCs w:val="24"/>
        </w:rPr>
        <w:t xml:space="preserve">, </w:t>
      </w:r>
      <w:r w:rsidRPr="00EC569A">
        <w:rPr>
          <w:b/>
          <w:bCs/>
          <w:sz w:val="24"/>
          <w:szCs w:val="24"/>
        </w:rPr>
        <w:t>Time</w:t>
      </w:r>
      <w:r>
        <w:rPr>
          <w:sz w:val="24"/>
          <w:szCs w:val="24"/>
        </w:rPr>
        <w:t>: 9:00 am- 11:00</w:t>
      </w:r>
      <w:r w:rsidR="00C76333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</w:p>
    <w:p w14:paraId="7C548018" w14:textId="11237724" w:rsidR="00AC4E19" w:rsidRDefault="00267D09" w:rsidP="00267D09">
      <w:pPr>
        <w:jc w:val="center"/>
      </w:pPr>
      <w:r w:rsidRPr="00604619">
        <w:rPr>
          <w:sz w:val="24"/>
          <w:szCs w:val="24"/>
        </w:rPr>
        <w:t>Zoom Link:</w:t>
      </w:r>
      <w:r w:rsidRPr="00F4046A">
        <w:t xml:space="preserve"> </w:t>
      </w:r>
      <w:r w:rsidR="00AC4E19" w:rsidRPr="00AC4E19">
        <w:t xml:space="preserve"> </w:t>
      </w:r>
      <w:hyperlink r:id="rId5" w:history="1">
        <w:r w:rsidR="00AC4E19" w:rsidRPr="00AC4E19">
          <w:rPr>
            <w:rStyle w:val="Hyperlink"/>
          </w:rPr>
          <w:t>https://us06web.zoom.us/j/84856804555?pwd=JfcxsPILzfinVpWv6qxZF1ogWDExm9.1</w:t>
        </w:r>
      </w:hyperlink>
    </w:p>
    <w:p w14:paraId="6527A32A" w14:textId="77777777" w:rsidR="00AC4E19" w:rsidRDefault="00AC4E19" w:rsidP="00267D09">
      <w:pPr>
        <w:jc w:val="center"/>
      </w:pPr>
    </w:p>
    <w:p w14:paraId="71627750" w14:textId="08028EA9" w:rsidR="00267D09" w:rsidRPr="00725389" w:rsidRDefault="00267D09" w:rsidP="00267D09">
      <w:pPr>
        <w:jc w:val="center"/>
      </w:pPr>
      <w:r w:rsidRPr="00725389">
        <w:br/>
      </w:r>
    </w:p>
    <w:tbl>
      <w:tblPr>
        <w:tblStyle w:val="TableGrid"/>
        <w:tblpPr w:leftFromText="180" w:rightFromText="180" w:vertAnchor="page" w:horzAnchor="margin" w:tblpXSpec="center" w:tblpY="3621"/>
        <w:tblW w:w="8269" w:type="dxa"/>
        <w:tblLook w:val="04A0" w:firstRow="1" w:lastRow="0" w:firstColumn="1" w:lastColumn="0" w:noHBand="0" w:noVBand="1"/>
      </w:tblPr>
      <w:tblGrid>
        <w:gridCol w:w="2804"/>
        <w:gridCol w:w="5465"/>
      </w:tblGrid>
      <w:tr w:rsidR="00A32170" w14:paraId="3106CD7C" w14:textId="77777777" w:rsidTr="003C4995">
        <w:trPr>
          <w:trHeight w:val="412"/>
        </w:trPr>
        <w:tc>
          <w:tcPr>
            <w:tcW w:w="2804" w:type="dxa"/>
          </w:tcPr>
          <w:p w14:paraId="22371F4B" w14:textId="77777777" w:rsidR="00A32170" w:rsidRPr="00A77233" w:rsidRDefault="00A32170" w:rsidP="00A3217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77233">
              <w:rPr>
                <w:b/>
                <w:bCs/>
              </w:rPr>
              <w:t>Time</w:t>
            </w:r>
          </w:p>
        </w:tc>
        <w:tc>
          <w:tcPr>
            <w:tcW w:w="5465" w:type="dxa"/>
          </w:tcPr>
          <w:p w14:paraId="37B83645" w14:textId="77777777" w:rsidR="00A32170" w:rsidRPr="00A77233" w:rsidRDefault="00A32170" w:rsidP="00A3217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77233">
              <w:rPr>
                <w:b/>
                <w:bCs/>
              </w:rPr>
              <w:t>Topics</w:t>
            </w:r>
            <w:r>
              <w:rPr>
                <w:b/>
                <w:bCs/>
              </w:rPr>
              <w:t xml:space="preserve"> &amp; Speakers</w:t>
            </w:r>
          </w:p>
        </w:tc>
      </w:tr>
      <w:tr w:rsidR="00A32170" w14:paraId="773855D5" w14:textId="77777777" w:rsidTr="003C4995">
        <w:trPr>
          <w:trHeight w:val="413"/>
        </w:trPr>
        <w:tc>
          <w:tcPr>
            <w:tcW w:w="2804" w:type="dxa"/>
          </w:tcPr>
          <w:p w14:paraId="6D05CE68" w14:textId="77777777" w:rsidR="00A32170" w:rsidRDefault="00A32170" w:rsidP="00A32170">
            <w:pPr>
              <w:pStyle w:val="ListParagraph"/>
              <w:ind w:left="0"/>
            </w:pPr>
            <w:r>
              <w:t>9:05 am- 9:10 am</w:t>
            </w:r>
          </w:p>
        </w:tc>
        <w:tc>
          <w:tcPr>
            <w:tcW w:w="5465" w:type="dxa"/>
          </w:tcPr>
          <w:p w14:paraId="4782926E" w14:textId="530E9B21" w:rsidR="00A32170" w:rsidRDefault="00A32170" w:rsidP="00A32170">
            <w:pPr>
              <w:pStyle w:val="ListParagraph"/>
              <w:ind w:left="0"/>
            </w:pPr>
            <w:r>
              <w:t>Welcome, Introduction &amp; Agenda</w:t>
            </w:r>
          </w:p>
        </w:tc>
      </w:tr>
      <w:tr w:rsidR="00A32170" w14:paraId="5484F617" w14:textId="77777777" w:rsidTr="003C4995">
        <w:trPr>
          <w:trHeight w:val="471"/>
        </w:trPr>
        <w:tc>
          <w:tcPr>
            <w:tcW w:w="2804" w:type="dxa"/>
          </w:tcPr>
          <w:p w14:paraId="4741BE58" w14:textId="77777777" w:rsidR="00A32170" w:rsidRDefault="00A32170" w:rsidP="00A32170">
            <w:pPr>
              <w:pStyle w:val="ListParagraph"/>
              <w:ind w:left="0"/>
            </w:pPr>
            <w:r>
              <w:t>9:10 am- 9:25 am</w:t>
            </w:r>
          </w:p>
        </w:tc>
        <w:tc>
          <w:tcPr>
            <w:tcW w:w="5465" w:type="dxa"/>
          </w:tcPr>
          <w:p w14:paraId="3368BF70" w14:textId="6F9F5355" w:rsidR="00345EE5" w:rsidRDefault="00A32170" w:rsidP="00A32170">
            <w:pPr>
              <w:pStyle w:val="ListParagraph"/>
              <w:ind w:left="0"/>
            </w:pPr>
            <w:r>
              <w:t>Presentation 1</w:t>
            </w:r>
            <w:r w:rsidR="00345EE5">
              <w:t xml:space="preserve">: </w:t>
            </w:r>
            <w:r w:rsidR="00086785">
              <w:t xml:space="preserve">Preview of 2025 </w:t>
            </w:r>
            <w:r w:rsidR="00345EE5">
              <w:t>CRC</w:t>
            </w:r>
            <w:r>
              <w:t xml:space="preserve"> Awareness Month Communication Campaign </w:t>
            </w:r>
            <w:r w:rsidR="008F1F75">
              <w:t>Materials</w:t>
            </w:r>
            <w:r w:rsidR="00086785">
              <w:t xml:space="preserve"> </w:t>
            </w:r>
          </w:p>
        </w:tc>
      </w:tr>
      <w:tr w:rsidR="00A32170" w14:paraId="464B768B" w14:textId="77777777" w:rsidTr="003C4995">
        <w:trPr>
          <w:trHeight w:val="413"/>
        </w:trPr>
        <w:tc>
          <w:tcPr>
            <w:tcW w:w="2804" w:type="dxa"/>
          </w:tcPr>
          <w:p w14:paraId="0BE1B85C" w14:textId="77777777" w:rsidR="00A32170" w:rsidRDefault="00A32170" w:rsidP="00A32170">
            <w:pPr>
              <w:pStyle w:val="ListParagraph"/>
              <w:ind w:left="0"/>
            </w:pPr>
            <w:r>
              <w:t>9:25 am- 9:40 am</w:t>
            </w:r>
          </w:p>
          <w:p w14:paraId="6D6A5964" w14:textId="77777777" w:rsidR="00A32170" w:rsidRDefault="00A32170" w:rsidP="00A32170">
            <w:pPr>
              <w:pStyle w:val="ListParagraph"/>
              <w:ind w:left="0"/>
            </w:pPr>
          </w:p>
        </w:tc>
        <w:tc>
          <w:tcPr>
            <w:tcW w:w="5465" w:type="dxa"/>
          </w:tcPr>
          <w:p w14:paraId="6D19D50C" w14:textId="3068B6E6" w:rsidR="00A32170" w:rsidRDefault="00A32170" w:rsidP="00A32170">
            <w:pPr>
              <w:pStyle w:val="ListParagraph"/>
              <w:ind w:left="0"/>
            </w:pPr>
            <w:r>
              <w:t xml:space="preserve">Presentation 2: </w:t>
            </w:r>
            <w:r w:rsidR="00DD1CE6">
              <w:t>CRC Screening</w:t>
            </w:r>
          </w:p>
          <w:p w14:paraId="130F2001" w14:textId="47A029C5" w:rsidR="00A32170" w:rsidRDefault="00A32170" w:rsidP="00A32170">
            <w:pPr>
              <w:pStyle w:val="ListParagraph"/>
              <w:ind w:left="0"/>
            </w:pPr>
            <w:r>
              <w:t>Speaker: Ari Bell-Brown</w:t>
            </w:r>
            <w:r w:rsidR="00345EE5">
              <w:t>, Fred Hutch</w:t>
            </w:r>
          </w:p>
        </w:tc>
      </w:tr>
      <w:tr w:rsidR="00A32170" w14:paraId="5444252A" w14:textId="77777777" w:rsidTr="003C4995">
        <w:trPr>
          <w:trHeight w:val="399"/>
        </w:trPr>
        <w:tc>
          <w:tcPr>
            <w:tcW w:w="2804" w:type="dxa"/>
          </w:tcPr>
          <w:p w14:paraId="580F8477" w14:textId="77777777" w:rsidR="00A32170" w:rsidRDefault="00A32170" w:rsidP="00A32170">
            <w:pPr>
              <w:pStyle w:val="ListParagraph"/>
              <w:ind w:left="0"/>
            </w:pPr>
            <w:r>
              <w:t xml:space="preserve">9:40 am- 10:00 am </w:t>
            </w:r>
          </w:p>
        </w:tc>
        <w:tc>
          <w:tcPr>
            <w:tcW w:w="5465" w:type="dxa"/>
          </w:tcPr>
          <w:p w14:paraId="6659BE7E" w14:textId="1A268266" w:rsidR="00A32170" w:rsidRDefault="00A32170" w:rsidP="00A32170">
            <w:pPr>
              <w:pStyle w:val="ListParagraph"/>
              <w:ind w:left="0"/>
            </w:pPr>
            <w:r>
              <w:t xml:space="preserve">Presentation </w:t>
            </w:r>
            <w:r w:rsidR="0046154C">
              <w:t>3</w:t>
            </w:r>
            <w:r>
              <w:t xml:space="preserve">: </w:t>
            </w:r>
            <w:r w:rsidR="008B2BB3">
              <w:t xml:space="preserve">Fred Hutch </w:t>
            </w:r>
            <w:r>
              <w:t>Nurse Navigat</w:t>
            </w:r>
            <w:r w:rsidR="008B2BB3">
              <w:t>ion Program</w:t>
            </w:r>
          </w:p>
          <w:p w14:paraId="1BEDCBE1" w14:textId="77777777" w:rsidR="00A32170" w:rsidRDefault="00A32170" w:rsidP="00A32170">
            <w:pPr>
              <w:pStyle w:val="ListParagraph"/>
              <w:ind w:left="0"/>
            </w:pPr>
          </w:p>
          <w:p w14:paraId="0CB343FE" w14:textId="668F0F09" w:rsidR="00A32170" w:rsidRDefault="00A32170" w:rsidP="00A32170">
            <w:pPr>
              <w:pStyle w:val="ListParagraph"/>
              <w:ind w:left="0"/>
            </w:pPr>
            <w:r>
              <w:t xml:space="preserve">Speaker: </w:t>
            </w:r>
            <w:r w:rsidR="008B2BB3">
              <w:t>Janelle Wagner, Fred Hutch</w:t>
            </w:r>
          </w:p>
        </w:tc>
      </w:tr>
      <w:tr w:rsidR="00A32170" w14:paraId="07174D8A" w14:textId="77777777" w:rsidTr="003C4995">
        <w:trPr>
          <w:trHeight w:val="399"/>
        </w:trPr>
        <w:tc>
          <w:tcPr>
            <w:tcW w:w="2804" w:type="dxa"/>
          </w:tcPr>
          <w:p w14:paraId="55529772" w14:textId="618FA22C" w:rsidR="00A32170" w:rsidRDefault="00A32170" w:rsidP="00A32170">
            <w:pPr>
              <w:pStyle w:val="ListParagraph"/>
              <w:ind w:left="0"/>
            </w:pPr>
            <w:r>
              <w:t>10:</w:t>
            </w:r>
            <w:r w:rsidR="00DE28FF">
              <w:t>00</w:t>
            </w:r>
            <w:r w:rsidR="003C4995">
              <w:t xml:space="preserve"> </w:t>
            </w:r>
            <w:r>
              <w:t>am-10:</w:t>
            </w:r>
            <w:r w:rsidR="00906A00">
              <w:t>30</w:t>
            </w:r>
            <w:r w:rsidR="003C4995">
              <w:t xml:space="preserve"> </w:t>
            </w:r>
            <w:r>
              <w:t xml:space="preserve">am </w:t>
            </w:r>
          </w:p>
        </w:tc>
        <w:tc>
          <w:tcPr>
            <w:tcW w:w="5465" w:type="dxa"/>
          </w:tcPr>
          <w:p w14:paraId="35AB2512" w14:textId="6949D1D4" w:rsidR="00345EE5" w:rsidRDefault="00A32170" w:rsidP="00A32170">
            <w:pPr>
              <w:pStyle w:val="ListParagraph"/>
              <w:ind w:left="0"/>
            </w:pPr>
            <w:r>
              <w:t xml:space="preserve">Presentation </w:t>
            </w:r>
            <w:r w:rsidR="0046154C">
              <w:t>4</w:t>
            </w:r>
            <w:r>
              <w:t>:</w:t>
            </w:r>
            <w:r w:rsidR="00906A00">
              <w:t xml:space="preserve"> Lynch Syndrome </w:t>
            </w:r>
            <w:r w:rsidR="00345EE5">
              <w:t>&amp; Screening</w:t>
            </w:r>
            <w:r w:rsidR="00AC4E19">
              <w:t xml:space="preserve"> for Genetic Risks</w:t>
            </w:r>
          </w:p>
          <w:p w14:paraId="5C88CC6D" w14:textId="766F3A41" w:rsidR="00345EE5" w:rsidRDefault="00345EE5" w:rsidP="00A32170">
            <w:pPr>
              <w:pStyle w:val="ListParagraph"/>
              <w:ind w:left="0"/>
            </w:pPr>
            <w:r>
              <w:t>Speaker: Nini Sridhar, WA DOH</w:t>
            </w:r>
          </w:p>
        </w:tc>
      </w:tr>
      <w:tr w:rsidR="00A32170" w14:paraId="7639FA76" w14:textId="77777777" w:rsidTr="003C4995">
        <w:trPr>
          <w:trHeight w:val="399"/>
        </w:trPr>
        <w:tc>
          <w:tcPr>
            <w:tcW w:w="2804" w:type="dxa"/>
          </w:tcPr>
          <w:p w14:paraId="240655BE" w14:textId="40463A6C" w:rsidR="00A32170" w:rsidRDefault="00A32170" w:rsidP="00A32170">
            <w:pPr>
              <w:pStyle w:val="ListParagraph"/>
              <w:ind w:left="0"/>
            </w:pPr>
            <w:r>
              <w:t>10:</w:t>
            </w:r>
            <w:r w:rsidR="00345EE5">
              <w:t>30</w:t>
            </w:r>
            <w:r>
              <w:t xml:space="preserve"> am- 10:</w:t>
            </w:r>
            <w:r w:rsidR="00FF5BEE">
              <w:t>45</w:t>
            </w:r>
            <w:r>
              <w:t xml:space="preserve"> am </w:t>
            </w:r>
          </w:p>
        </w:tc>
        <w:tc>
          <w:tcPr>
            <w:tcW w:w="5465" w:type="dxa"/>
          </w:tcPr>
          <w:p w14:paraId="22140CC1" w14:textId="117CE996" w:rsidR="00A32170" w:rsidRDefault="00350726" w:rsidP="00A32170">
            <w:pPr>
              <w:pStyle w:val="ListParagraph"/>
              <w:ind w:left="0"/>
            </w:pPr>
            <w:r w:rsidRPr="00350726">
              <w:t xml:space="preserve">CRC Awareness Month </w:t>
            </w:r>
            <w:r w:rsidR="00C10916">
              <w:t>c</w:t>
            </w:r>
            <w:r w:rsidRPr="00350726">
              <w:t>ampaign</w:t>
            </w:r>
            <w:r w:rsidR="00077AE0">
              <w:t xml:space="preserve"> </w:t>
            </w:r>
            <w:r w:rsidR="00C10916">
              <w:t>p</w:t>
            </w:r>
            <w:r w:rsidR="00077AE0">
              <w:t xml:space="preserve">lans for </w:t>
            </w:r>
            <w:r w:rsidRPr="00350726">
              <w:t>outreach</w:t>
            </w:r>
            <w:r>
              <w:t xml:space="preserve"> and communication</w:t>
            </w:r>
          </w:p>
        </w:tc>
      </w:tr>
      <w:tr w:rsidR="00A32170" w14:paraId="02EBC695" w14:textId="77777777" w:rsidTr="003C4995">
        <w:trPr>
          <w:trHeight w:val="412"/>
        </w:trPr>
        <w:tc>
          <w:tcPr>
            <w:tcW w:w="2804" w:type="dxa"/>
          </w:tcPr>
          <w:p w14:paraId="294A8378" w14:textId="2E13F525" w:rsidR="00A32170" w:rsidRDefault="00A32170" w:rsidP="00A32170">
            <w:pPr>
              <w:pStyle w:val="ListParagraph"/>
              <w:ind w:left="0"/>
            </w:pPr>
            <w:r>
              <w:t>10:</w:t>
            </w:r>
            <w:r w:rsidR="00F5557C">
              <w:t>4</w:t>
            </w:r>
            <w:r>
              <w:t>5 am- 1</w:t>
            </w:r>
            <w:r w:rsidR="00CF0366">
              <w:t>0</w:t>
            </w:r>
            <w:r>
              <w:t>:</w:t>
            </w:r>
            <w:r w:rsidR="00CF0366">
              <w:t>55</w:t>
            </w:r>
            <w:r>
              <w:t xml:space="preserve"> am</w:t>
            </w:r>
          </w:p>
        </w:tc>
        <w:tc>
          <w:tcPr>
            <w:tcW w:w="5465" w:type="dxa"/>
          </w:tcPr>
          <w:p w14:paraId="2AA25D26" w14:textId="5360DBB6" w:rsidR="00A32170" w:rsidRDefault="00CF0366" w:rsidP="00A32170">
            <w:pPr>
              <w:pStyle w:val="ListParagraph"/>
              <w:ind w:left="0"/>
            </w:pPr>
            <w:r>
              <w:t>Updates</w:t>
            </w:r>
          </w:p>
          <w:p w14:paraId="4B1B7C34" w14:textId="2C2D4822" w:rsidR="00350726" w:rsidRDefault="00350726" w:rsidP="00F5557C">
            <w:pPr>
              <w:pStyle w:val="ListParagraph"/>
              <w:numPr>
                <w:ilvl w:val="0"/>
                <w:numId w:val="2"/>
              </w:numPr>
            </w:pPr>
            <w:r>
              <w:t>ACS Teams Channel</w:t>
            </w:r>
          </w:p>
          <w:p w14:paraId="4E508ADB" w14:textId="22CD15CB" w:rsidR="00A32170" w:rsidRDefault="00AC4E19" w:rsidP="00CF0366">
            <w:pPr>
              <w:pStyle w:val="ListParagraph"/>
              <w:numPr>
                <w:ilvl w:val="0"/>
                <w:numId w:val="2"/>
              </w:numPr>
            </w:pPr>
            <w:r>
              <w:t>U</w:t>
            </w:r>
            <w:r w:rsidR="00F5557C">
              <w:t>pcoming events</w:t>
            </w:r>
            <w:r w:rsidR="002477A9">
              <w:t xml:space="preserve"> &amp; Updates</w:t>
            </w:r>
          </w:p>
        </w:tc>
      </w:tr>
      <w:tr w:rsidR="00CF0366" w14:paraId="175B8490" w14:textId="77777777" w:rsidTr="003C4995">
        <w:trPr>
          <w:trHeight w:val="412"/>
        </w:trPr>
        <w:tc>
          <w:tcPr>
            <w:tcW w:w="2804" w:type="dxa"/>
          </w:tcPr>
          <w:p w14:paraId="47D7BB88" w14:textId="1B8ED7BE" w:rsidR="00CF0366" w:rsidRDefault="00CF0366" w:rsidP="00A32170">
            <w:pPr>
              <w:pStyle w:val="ListParagraph"/>
              <w:ind w:left="0"/>
            </w:pPr>
            <w:r>
              <w:t>10:55 am- 11:00 am</w:t>
            </w:r>
          </w:p>
        </w:tc>
        <w:tc>
          <w:tcPr>
            <w:tcW w:w="5465" w:type="dxa"/>
          </w:tcPr>
          <w:p w14:paraId="2CF93B57" w14:textId="77777777" w:rsidR="00CF0366" w:rsidRDefault="00CF0366" w:rsidP="00CF0366">
            <w:pPr>
              <w:pStyle w:val="ListParagraph"/>
              <w:ind w:left="0"/>
            </w:pPr>
            <w:r>
              <w:t xml:space="preserve">Wrap up </w:t>
            </w:r>
          </w:p>
          <w:p w14:paraId="490D195D" w14:textId="77777777" w:rsidR="00CF0366" w:rsidRDefault="00CF0366" w:rsidP="00CF0366">
            <w:pPr>
              <w:pStyle w:val="ListParagraph"/>
              <w:numPr>
                <w:ilvl w:val="0"/>
                <w:numId w:val="2"/>
              </w:numPr>
            </w:pPr>
            <w:r>
              <w:t>Next Meeting Date</w:t>
            </w:r>
          </w:p>
          <w:p w14:paraId="3A422A3F" w14:textId="3A5AD0E8" w:rsidR="00CF0366" w:rsidRDefault="00CF0366" w:rsidP="00CF0366">
            <w:pPr>
              <w:pStyle w:val="ListParagraph"/>
              <w:numPr>
                <w:ilvl w:val="1"/>
                <w:numId w:val="2"/>
              </w:numPr>
            </w:pPr>
            <w:r>
              <w:t>Tuesday, June 3</w:t>
            </w:r>
            <w:r w:rsidRPr="00CF0366">
              <w:rPr>
                <w:vertAlign w:val="superscript"/>
              </w:rPr>
              <w:t>rd</w:t>
            </w:r>
            <w:r>
              <w:t>, 2025, 9:00 am- 11:00am</w:t>
            </w:r>
          </w:p>
        </w:tc>
      </w:tr>
    </w:tbl>
    <w:p w14:paraId="46D977D7" w14:textId="77777777" w:rsidR="0011448A" w:rsidRDefault="0011448A"/>
    <w:sectPr w:rsidR="0011448A" w:rsidSect="0026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A4F"/>
    <w:multiLevelType w:val="hybridMultilevel"/>
    <w:tmpl w:val="F5380BA0"/>
    <w:lvl w:ilvl="0" w:tplc="6276B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3565C"/>
    <w:multiLevelType w:val="hybridMultilevel"/>
    <w:tmpl w:val="180CF69A"/>
    <w:lvl w:ilvl="0" w:tplc="6276B7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914260">
    <w:abstractNumId w:val="1"/>
  </w:num>
  <w:num w:numId="2" w16cid:durableId="171273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DE"/>
    <w:rsid w:val="00016A73"/>
    <w:rsid w:val="00040969"/>
    <w:rsid w:val="00077AE0"/>
    <w:rsid w:val="00086785"/>
    <w:rsid w:val="000C1FE4"/>
    <w:rsid w:val="00100A7E"/>
    <w:rsid w:val="0011448A"/>
    <w:rsid w:val="00155AB1"/>
    <w:rsid w:val="0019486F"/>
    <w:rsid w:val="001C5C55"/>
    <w:rsid w:val="001D5833"/>
    <w:rsid w:val="002477A9"/>
    <w:rsid w:val="00267D09"/>
    <w:rsid w:val="002D3C69"/>
    <w:rsid w:val="002F4005"/>
    <w:rsid w:val="00345EE5"/>
    <w:rsid w:val="00350726"/>
    <w:rsid w:val="003C4995"/>
    <w:rsid w:val="003C6E76"/>
    <w:rsid w:val="003D6D7F"/>
    <w:rsid w:val="004242D0"/>
    <w:rsid w:val="00450C21"/>
    <w:rsid w:val="0046154C"/>
    <w:rsid w:val="004726C1"/>
    <w:rsid w:val="004D41AE"/>
    <w:rsid w:val="004F10EF"/>
    <w:rsid w:val="005C64D2"/>
    <w:rsid w:val="006D1637"/>
    <w:rsid w:val="007E1366"/>
    <w:rsid w:val="008B2BB3"/>
    <w:rsid w:val="008D3FD5"/>
    <w:rsid w:val="008F1F75"/>
    <w:rsid w:val="00906A00"/>
    <w:rsid w:val="00A32170"/>
    <w:rsid w:val="00A904B4"/>
    <w:rsid w:val="00AC4E19"/>
    <w:rsid w:val="00B507BC"/>
    <w:rsid w:val="00B925DF"/>
    <w:rsid w:val="00C0772A"/>
    <w:rsid w:val="00C10916"/>
    <w:rsid w:val="00C76333"/>
    <w:rsid w:val="00CF0366"/>
    <w:rsid w:val="00D13ADE"/>
    <w:rsid w:val="00D5447A"/>
    <w:rsid w:val="00DD1CE6"/>
    <w:rsid w:val="00DE28FF"/>
    <w:rsid w:val="00E01FE6"/>
    <w:rsid w:val="00EB0ADA"/>
    <w:rsid w:val="00F5557C"/>
    <w:rsid w:val="00F75160"/>
    <w:rsid w:val="00FC2B72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9674"/>
  <w15:chartTrackingRefBased/>
  <w15:docId w15:val="{E63FEE72-E964-4178-844F-31D4D79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D09"/>
  </w:style>
  <w:style w:type="paragraph" w:styleId="Heading1">
    <w:name w:val="heading 1"/>
    <w:basedOn w:val="Normal"/>
    <w:next w:val="Normal"/>
    <w:link w:val="Heading1Char"/>
    <w:uiPriority w:val="9"/>
    <w:qFormat/>
    <w:rsid w:val="00D13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A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D09"/>
    <w:rPr>
      <w:color w:val="0000FF"/>
      <w:u w:val="single"/>
    </w:rPr>
  </w:style>
  <w:style w:type="paragraph" w:styleId="NoSpacing">
    <w:name w:val="No Spacing"/>
    <w:uiPriority w:val="1"/>
    <w:qFormat/>
    <w:rsid w:val="00D5447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4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856804555?pwd=JfcxsPILzfinVpWv6qxZF1ogWDExm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Suman, Sahla (DOH)</dc:creator>
  <cp:keywords/>
  <dc:description/>
  <cp:lastModifiedBy>Suman, Sahla (DOH)</cp:lastModifiedBy>
  <cp:revision>10</cp:revision>
  <dcterms:created xsi:type="dcterms:W3CDTF">2025-02-14T16:55:00Z</dcterms:created>
  <dcterms:modified xsi:type="dcterms:W3CDTF">2025-02-15T00:50:00Z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2024-09-12T20:22:05Z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617fc755-21a8-437c-a513-59bc0d9c6eec</vt:lpwstr>
  </property>
  <property fmtid="{D5CDD505-2E9C-101B-9397-08002B2CF9AE}" pid="8" name="MSIP_Label_1520fa42-cf58-4c22-8b93-58cf1d3bd1cb_ContentBits">
    <vt:lpwstr>0</vt:lpwstr>
  </property>
</Properties>
</file>