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C3F" w14:textId="77777777" w:rsidR="00DF4EC2" w:rsidRDefault="00DF4EC2" w:rsidP="00DF4EC2">
      <w:pPr>
        <w:pStyle w:val="Caption"/>
        <w:jc w:val="left"/>
        <w:rPr>
          <w:i w:val="0"/>
          <w:sz w:val="28"/>
          <w:szCs w:val="24"/>
        </w:rPr>
      </w:pPr>
    </w:p>
    <w:p w14:paraId="128D3C40" w14:textId="77777777" w:rsidR="00DB080C" w:rsidRPr="00DB080C" w:rsidRDefault="00DB080C" w:rsidP="00DB080C"/>
    <w:p w14:paraId="128D3C41" w14:textId="77777777" w:rsidR="00FC3E16" w:rsidRDefault="00FC3E16" w:rsidP="00FC3E16">
      <w:pPr>
        <w:pStyle w:val="Caption"/>
        <w:spacing w:line="360" w:lineRule="auto"/>
        <w:jc w:val="right"/>
        <w:rPr>
          <w:i w:val="0"/>
          <w:sz w:val="20"/>
        </w:rPr>
      </w:pPr>
      <w:r w:rsidRPr="00421797">
        <w:rPr>
          <w:i w:val="0"/>
          <w:sz w:val="20"/>
        </w:rPr>
        <w:t xml:space="preserve">Authorization#: </w:t>
      </w:r>
      <w:r w:rsidR="00580053" w:rsidRPr="00421797">
        <w:rPr>
          <w:b w:val="0"/>
          <w:i w:val="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21797" w:rsidRPr="00421797">
        <w:rPr>
          <w:b w:val="0"/>
          <w:i w:val="0"/>
          <w:sz w:val="20"/>
          <w:u w:val="single"/>
        </w:rPr>
        <w:instrText xml:space="preserve"> FORMTEXT </w:instrText>
      </w:r>
      <w:r w:rsidR="00580053" w:rsidRPr="00421797">
        <w:rPr>
          <w:b w:val="0"/>
          <w:i w:val="0"/>
          <w:sz w:val="20"/>
          <w:u w:val="single"/>
        </w:rPr>
      </w:r>
      <w:r w:rsidR="00580053" w:rsidRPr="00421797">
        <w:rPr>
          <w:b w:val="0"/>
          <w:i w:val="0"/>
          <w:sz w:val="20"/>
          <w:u w:val="single"/>
        </w:rPr>
        <w:fldChar w:fldCharType="separate"/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580053" w:rsidRPr="00421797">
        <w:rPr>
          <w:b w:val="0"/>
          <w:i w:val="0"/>
          <w:sz w:val="20"/>
          <w:u w:val="single"/>
        </w:rPr>
        <w:fldChar w:fldCharType="end"/>
      </w:r>
      <w:bookmarkEnd w:id="0"/>
      <w:r w:rsidRPr="00421797">
        <w:rPr>
          <w:i w:val="0"/>
          <w:sz w:val="20"/>
        </w:rPr>
        <w:t>___________</w:t>
      </w:r>
      <w:r w:rsidR="00FD68A6" w:rsidRPr="00421797">
        <w:rPr>
          <w:i w:val="0"/>
          <w:sz w:val="20"/>
        </w:rPr>
        <w:t>_</w:t>
      </w:r>
      <w:r w:rsidR="00231B5C">
        <w:rPr>
          <w:i w:val="0"/>
          <w:sz w:val="20"/>
        </w:rPr>
        <w:t>__</w:t>
      </w:r>
      <w:r w:rsidR="00FD68A6" w:rsidRPr="00421797">
        <w:rPr>
          <w:i w:val="0"/>
          <w:sz w:val="20"/>
        </w:rPr>
        <w:t xml:space="preserve"> BCCHP</w:t>
      </w:r>
      <w:r w:rsidRPr="00421797">
        <w:rPr>
          <w:i w:val="0"/>
          <w:sz w:val="20"/>
        </w:rPr>
        <w:t xml:space="preserve">#: </w:t>
      </w:r>
      <w:r w:rsidR="00580053" w:rsidRPr="00421797">
        <w:rPr>
          <w:b w:val="0"/>
          <w:i w:val="0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1797" w:rsidRPr="00421797">
        <w:rPr>
          <w:b w:val="0"/>
          <w:i w:val="0"/>
          <w:sz w:val="20"/>
          <w:u w:val="single"/>
        </w:rPr>
        <w:instrText xml:space="preserve"> FORMTEXT </w:instrText>
      </w:r>
      <w:r w:rsidR="00580053" w:rsidRPr="00421797">
        <w:rPr>
          <w:b w:val="0"/>
          <w:i w:val="0"/>
          <w:sz w:val="20"/>
          <w:u w:val="single"/>
        </w:rPr>
      </w:r>
      <w:r w:rsidR="00580053" w:rsidRPr="00421797">
        <w:rPr>
          <w:b w:val="0"/>
          <w:i w:val="0"/>
          <w:sz w:val="20"/>
          <w:u w:val="single"/>
        </w:rPr>
        <w:fldChar w:fldCharType="separate"/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421797" w:rsidRPr="00421797">
        <w:rPr>
          <w:b w:val="0"/>
          <w:i w:val="0"/>
          <w:noProof/>
          <w:sz w:val="20"/>
          <w:u w:val="single"/>
        </w:rPr>
        <w:t> </w:t>
      </w:r>
      <w:r w:rsidR="00580053" w:rsidRPr="00421797">
        <w:rPr>
          <w:b w:val="0"/>
          <w:i w:val="0"/>
          <w:sz w:val="20"/>
          <w:u w:val="single"/>
        </w:rPr>
        <w:fldChar w:fldCharType="end"/>
      </w:r>
      <w:bookmarkEnd w:id="1"/>
      <w:r w:rsidRPr="00421797">
        <w:rPr>
          <w:i w:val="0"/>
          <w:sz w:val="20"/>
        </w:rPr>
        <w:t>________________</w:t>
      </w:r>
      <w:r w:rsidRPr="00FC3E16">
        <w:rPr>
          <w:i w:val="0"/>
          <w:sz w:val="20"/>
        </w:rPr>
        <w:t xml:space="preserve">   </w:t>
      </w:r>
    </w:p>
    <w:p w14:paraId="3B36E95F" w14:textId="77777777" w:rsidR="00D4318D" w:rsidRPr="00D4318D" w:rsidRDefault="00D4318D" w:rsidP="00D4318D"/>
    <w:p w14:paraId="128D3C42" w14:textId="77777777" w:rsidR="00CB2A8E" w:rsidRPr="00FC3E16" w:rsidRDefault="00FC3E16" w:rsidP="00FC3E16">
      <w:pPr>
        <w:pStyle w:val="Caption"/>
        <w:rPr>
          <w:sz w:val="20"/>
        </w:rPr>
      </w:pPr>
      <w:r w:rsidRPr="005A246F">
        <w:rPr>
          <w:i w:val="0"/>
          <w:sz w:val="28"/>
          <w:szCs w:val="24"/>
        </w:rPr>
        <w:t>Breast, Cervical and Colon Health Program</w:t>
      </w:r>
      <w:r>
        <w:rPr>
          <w:i w:val="0"/>
          <w:sz w:val="28"/>
          <w:szCs w:val="24"/>
        </w:rPr>
        <w:t xml:space="preserve"> </w:t>
      </w:r>
      <w:r w:rsidR="00004B3E">
        <w:rPr>
          <w:i w:val="0"/>
          <w:sz w:val="28"/>
          <w:szCs w:val="24"/>
        </w:rPr>
        <w:t>Consent</w:t>
      </w:r>
      <w:r>
        <w:rPr>
          <w:i w:val="0"/>
          <w:sz w:val="28"/>
          <w:szCs w:val="24"/>
        </w:rPr>
        <w:t xml:space="preserve"> </w:t>
      </w:r>
      <w:r w:rsidRPr="00FC3E16">
        <w:rPr>
          <w:i w:val="0"/>
          <w:sz w:val="20"/>
        </w:rPr>
        <w:t xml:space="preserve">     </w:t>
      </w: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9863CC" w14:paraId="128D3C44" w14:textId="77777777">
        <w:trPr>
          <w:trHeight w:val="399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128D3C43" w14:textId="77777777" w:rsidR="009863CC" w:rsidRPr="00CB2A8E" w:rsidRDefault="009863CC">
            <w:pPr>
              <w:jc w:val="center"/>
              <w:rPr>
                <w:sz w:val="22"/>
                <w:szCs w:val="22"/>
              </w:rPr>
            </w:pPr>
            <w:r w:rsidRPr="00CB2A8E">
              <w:rPr>
                <w:b/>
                <w:sz w:val="22"/>
                <w:szCs w:val="22"/>
              </w:rPr>
              <w:t>PROGRAM DESCRIPTION</w:t>
            </w:r>
          </w:p>
        </w:tc>
      </w:tr>
    </w:tbl>
    <w:p w14:paraId="128D3C45" w14:textId="36E9FD2E" w:rsidR="00CB2A8E" w:rsidRPr="005A246F" w:rsidRDefault="009863CC" w:rsidP="00533D4D">
      <w:pPr>
        <w:spacing w:before="120" w:after="120" w:line="360" w:lineRule="auto"/>
        <w:rPr>
          <w:sz w:val="21"/>
          <w:szCs w:val="21"/>
        </w:rPr>
      </w:pPr>
      <w:r w:rsidRPr="005A246F">
        <w:rPr>
          <w:sz w:val="21"/>
          <w:szCs w:val="21"/>
        </w:rPr>
        <w:t xml:space="preserve">The </w:t>
      </w:r>
      <w:r w:rsidR="005A246F" w:rsidRPr="005A246F">
        <w:rPr>
          <w:b/>
          <w:sz w:val="21"/>
          <w:szCs w:val="21"/>
        </w:rPr>
        <w:t>Breast, Cervical and Colon</w:t>
      </w:r>
      <w:r w:rsidRPr="005A246F">
        <w:rPr>
          <w:b/>
          <w:sz w:val="21"/>
          <w:szCs w:val="21"/>
        </w:rPr>
        <w:t xml:space="preserve"> </w:t>
      </w:r>
      <w:r w:rsidR="00AF1C35">
        <w:rPr>
          <w:b/>
          <w:sz w:val="21"/>
          <w:szCs w:val="21"/>
        </w:rPr>
        <w:t>Hea</w:t>
      </w:r>
      <w:r w:rsidR="006B2E43">
        <w:rPr>
          <w:b/>
          <w:sz w:val="21"/>
          <w:szCs w:val="21"/>
        </w:rPr>
        <w:t>l</w:t>
      </w:r>
      <w:r w:rsidR="00AF1C35">
        <w:rPr>
          <w:b/>
          <w:sz w:val="21"/>
          <w:szCs w:val="21"/>
        </w:rPr>
        <w:t xml:space="preserve">th Program </w:t>
      </w:r>
      <w:r w:rsidRPr="005A246F">
        <w:rPr>
          <w:b/>
          <w:sz w:val="21"/>
          <w:szCs w:val="21"/>
        </w:rPr>
        <w:t>(</w:t>
      </w:r>
      <w:r w:rsidR="008E7344" w:rsidRPr="005A246F">
        <w:rPr>
          <w:b/>
          <w:sz w:val="21"/>
          <w:szCs w:val="21"/>
        </w:rPr>
        <w:t>BCCHP</w:t>
      </w:r>
      <w:r w:rsidR="000311FF" w:rsidRPr="005A246F">
        <w:rPr>
          <w:b/>
          <w:sz w:val="21"/>
          <w:szCs w:val="21"/>
        </w:rPr>
        <w:t xml:space="preserve">) </w:t>
      </w:r>
      <w:r w:rsidR="00AF1C35">
        <w:rPr>
          <w:sz w:val="21"/>
          <w:szCs w:val="21"/>
        </w:rPr>
        <w:t>is a</w:t>
      </w:r>
      <w:r w:rsidRPr="005A246F">
        <w:rPr>
          <w:sz w:val="21"/>
          <w:szCs w:val="21"/>
        </w:rPr>
        <w:t xml:space="preserve"> joint effort between health providers, the Washington State Departmen</w:t>
      </w:r>
      <w:r w:rsidR="00FC3E16">
        <w:rPr>
          <w:sz w:val="21"/>
          <w:szCs w:val="21"/>
        </w:rPr>
        <w:t xml:space="preserve">t of Health (DOH), and the </w:t>
      </w:r>
      <w:r w:rsidRPr="005A246F">
        <w:rPr>
          <w:sz w:val="21"/>
          <w:szCs w:val="21"/>
        </w:rPr>
        <w:t>Centers for Disease Control and Prevention (CDC) to s</w:t>
      </w:r>
      <w:r w:rsidR="007746E1" w:rsidRPr="005A246F">
        <w:rPr>
          <w:sz w:val="21"/>
          <w:szCs w:val="21"/>
        </w:rPr>
        <w:t>upport screening for breast</w:t>
      </w:r>
      <w:r w:rsidR="00D4318D">
        <w:rPr>
          <w:sz w:val="21"/>
          <w:szCs w:val="21"/>
        </w:rPr>
        <w:t xml:space="preserve"> and cervical cancer</w:t>
      </w:r>
      <w:r w:rsidRPr="005A246F">
        <w:rPr>
          <w:sz w:val="21"/>
          <w:szCs w:val="21"/>
        </w:rPr>
        <w:t>. The purpose of screening is to detect cancer in its earliest stage so</w:t>
      </w:r>
      <w:r w:rsidR="004A694B" w:rsidRPr="005A246F">
        <w:rPr>
          <w:sz w:val="21"/>
          <w:szCs w:val="21"/>
        </w:rPr>
        <w:t xml:space="preserve"> that it can be prevented or treated</w:t>
      </w:r>
      <w:r w:rsidR="00533D4D">
        <w:rPr>
          <w:sz w:val="21"/>
          <w:szCs w:val="21"/>
        </w:rPr>
        <w:t>.</w:t>
      </w:r>
      <w:r w:rsidRPr="005A246F">
        <w:rPr>
          <w:sz w:val="21"/>
          <w:szCs w:val="21"/>
        </w:rPr>
        <w:t xml:space="preserve"> Screening for breast cancer includes a breast exam and breast x-ray called a mammogram. Screening for cervical cancer includes a pelvic exam and taking a sample of cells from the cervix (opening of the uterus</w:t>
      </w:r>
      <w:r w:rsidR="006B6CA7" w:rsidRPr="005A246F">
        <w:rPr>
          <w:sz w:val="21"/>
          <w:szCs w:val="21"/>
        </w:rPr>
        <w:t>/womb</w:t>
      </w:r>
      <w:r w:rsidRPr="005A246F">
        <w:rPr>
          <w:sz w:val="21"/>
          <w:szCs w:val="21"/>
        </w:rPr>
        <w:t>) called a Pap</w:t>
      </w:r>
      <w:r w:rsidR="00ED219D">
        <w:rPr>
          <w:sz w:val="21"/>
          <w:szCs w:val="21"/>
        </w:rPr>
        <w:t xml:space="preserve"> and HPV test. </w:t>
      </w:r>
      <w:r w:rsidR="007746E1" w:rsidRPr="005A246F">
        <w:rPr>
          <w:sz w:val="21"/>
          <w:szCs w:val="21"/>
        </w:rPr>
        <w:t xml:space="preserve"> 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054D5" w14:paraId="128D3C47" w14:textId="77777777" w:rsidTr="004B5882">
        <w:trPr>
          <w:trHeight w:val="345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D2D4"/>
            <w:vAlign w:val="center"/>
          </w:tcPr>
          <w:p w14:paraId="128D3C46" w14:textId="77777777" w:rsidR="004054D5" w:rsidRPr="00CB2A8E" w:rsidRDefault="004054D5" w:rsidP="004B5882">
            <w:pPr>
              <w:pStyle w:val="Heading3"/>
              <w:rPr>
                <w:sz w:val="22"/>
                <w:szCs w:val="22"/>
              </w:rPr>
            </w:pPr>
            <w:r w:rsidRPr="00CB2A8E">
              <w:rPr>
                <w:sz w:val="22"/>
                <w:szCs w:val="22"/>
              </w:rPr>
              <w:t>CONSENT FOR RELEASE OF INFORMATION</w:t>
            </w:r>
          </w:p>
        </w:tc>
      </w:tr>
    </w:tbl>
    <w:p w14:paraId="128D3C48" w14:textId="13D2D02D" w:rsidR="004054D5" w:rsidRPr="005A246F" w:rsidRDefault="004054D5" w:rsidP="009C112C">
      <w:pPr>
        <w:autoSpaceDE w:val="0"/>
        <w:autoSpaceDN w:val="0"/>
        <w:adjustRightInd w:val="0"/>
        <w:spacing w:before="120" w:line="360" w:lineRule="auto"/>
        <w:rPr>
          <w:sz w:val="21"/>
          <w:szCs w:val="21"/>
        </w:rPr>
      </w:pPr>
      <w:r w:rsidRPr="005A246F">
        <w:rPr>
          <w:sz w:val="21"/>
          <w:szCs w:val="21"/>
        </w:rPr>
        <w:t xml:space="preserve">I give consent to any and all of my medical care providers, clinics, hospitals, </w:t>
      </w:r>
      <w:r w:rsidR="00ED219D">
        <w:rPr>
          <w:sz w:val="21"/>
          <w:szCs w:val="21"/>
        </w:rPr>
        <w:t xml:space="preserve">health insurance plans, </w:t>
      </w:r>
      <w:r w:rsidRPr="005A246F">
        <w:rPr>
          <w:sz w:val="21"/>
          <w:szCs w:val="21"/>
        </w:rPr>
        <w:t xml:space="preserve">and the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 to provide each other with information about my health care, </w:t>
      </w:r>
      <w:r w:rsidR="00ED219D">
        <w:rPr>
          <w:sz w:val="21"/>
          <w:szCs w:val="21"/>
        </w:rPr>
        <w:t>cervical</w:t>
      </w:r>
      <w:r w:rsidRPr="005A246F">
        <w:rPr>
          <w:sz w:val="21"/>
          <w:szCs w:val="21"/>
        </w:rPr>
        <w:t xml:space="preserve"> tests</w:t>
      </w:r>
      <w:r w:rsidR="00D4318D">
        <w:rPr>
          <w:sz w:val="21"/>
          <w:szCs w:val="21"/>
        </w:rPr>
        <w:t>, breast exams, mammograms</w:t>
      </w:r>
      <w:r w:rsidRPr="005A246F">
        <w:rPr>
          <w:sz w:val="21"/>
          <w:szCs w:val="21"/>
        </w:rPr>
        <w:t xml:space="preserve"> and any related medical care I receive through the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. I understand that this consent form expires 12 months </w:t>
      </w:r>
      <w:r w:rsidR="00CB2A8E" w:rsidRPr="005A246F">
        <w:rPr>
          <w:sz w:val="21"/>
          <w:szCs w:val="21"/>
        </w:rPr>
        <w:t>a</w:t>
      </w:r>
      <w:r w:rsidR="00FC3E16">
        <w:rPr>
          <w:sz w:val="21"/>
          <w:szCs w:val="21"/>
        </w:rPr>
        <w:t>fter the date I sign this form. I m</w:t>
      </w:r>
      <w:r w:rsidR="00CB2A8E" w:rsidRPr="005A246F">
        <w:rPr>
          <w:sz w:val="21"/>
          <w:szCs w:val="21"/>
        </w:rPr>
        <w:t>ust re-enroll after 12 months to continue services.</w:t>
      </w:r>
    </w:p>
    <w:p w14:paraId="128D3C49" w14:textId="77777777" w:rsidR="004054D5" w:rsidRPr="005A246F" w:rsidRDefault="004054D5" w:rsidP="009C112C">
      <w:pPr>
        <w:autoSpaceDE w:val="0"/>
        <w:autoSpaceDN w:val="0"/>
        <w:adjustRightInd w:val="0"/>
        <w:spacing w:before="120" w:line="360" w:lineRule="auto"/>
        <w:rPr>
          <w:sz w:val="21"/>
          <w:szCs w:val="21"/>
        </w:rPr>
      </w:pPr>
      <w:r w:rsidRPr="005A246F">
        <w:rPr>
          <w:b/>
          <w:bCs/>
          <w:sz w:val="21"/>
          <w:szCs w:val="21"/>
        </w:rPr>
        <w:t xml:space="preserve">Any information released to the </w:t>
      </w:r>
      <w:r w:rsidR="008E7344" w:rsidRPr="005A246F">
        <w:rPr>
          <w:b/>
          <w:bCs/>
          <w:sz w:val="21"/>
          <w:szCs w:val="21"/>
        </w:rPr>
        <w:t>BCCHP</w:t>
      </w:r>
      <w:r w:rsidRPr="005A246F">
        <w:rPr>
          <w:b/>
          <w:bCs/>
          <w:sz w:val="21"/>
          <w:szCs w:val="21"/>
        </w:rPr>
        <w:t xml:space="preserve"> will remain confidential.</w:t>
      </w:r>
      <w:r w:rsidRPr="005A246F">
        <w:rPr>
          <w:sz w:val="21"/>
          <w:szCs w:val="21"/>
        </w:rPr>
        <w:t xml:space="preserve"> The information will be available to me, to the employees involved in my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 services, the </w:t>
      </w:r>
      <w:r w:rsidR="00D136AC" w:rsidRPr="00D136AC">
        <w:rPr>
          <w:sz w:val="21"/>
          <w:szCs w:val="21"/>
        </w:rPr>
        <w:t xml:space="preserve">Health Care Authority </w:t>
      </w:r>
      <w:r w:rsidR="00ED219D">
        <w:rPr>
          <w:sz w:val="21"/>
          <w:szCs w:val="21"/>
        </w:rPr>
        <w:t>(for</w:t>
      </w:r>
      <w:r w:rsidR="00D136AC">
        <w:rPr>
          <w:sz w:val="21"/>
          <w:szCs w:val="21"/>
        </w:rPr>
        <w:t xml:space="preserve"> </w:t>
      </w:r>
      <w:r w:rsidR="00FC3E16">
        <w:rPr>
          <w:sz w:val="21"/>
          <w:szCs w:val="21"/>
        </w:rPr>
        <w:t xml:space="preserve">the </w:t>
      </w:r>
      <w:r w:rsidRPr="005A246F">
        <w:rPr>
          <w:sz w:val="21"/>
          <w:szCs w:val="21"/>
        </w:rPr>
        <w:t>Breast and Cervical Cancer Treatment Program (</w:t>
      </w:r>
      <w:r w:rsidR="00ED219D">
        <w:rPr>
          <w:sz w:val="21"/>
          <w:szCs w:val="21"/>
        </w:rPr>
        <w:t>BCCTP) if</w:t>
      </w:r>
      <w:r w:rsidRPr="005A246F">
        <w:rPr>
          <w:sz w:val="21"/>
          <w:szCs w:val="21"/>
        </w:rPr>
        <w:t xml:space="preserve"> applicable), and to </w:t>
      </w:r>
      <w:r w:rsidR="00FC3E16">
        <w:rPr>
          <w:sz w:val="21"/>
          <w:szCs w:val="21"/>
        </w:rPr>
        <w:t xml:space="preserve">the </w:t>
      </w:r>
      <w:r w:rsidR="00B1320D">
        <w:rPr>
          <w:sz w:val="21"/>
          <w:szCs w:val="21"/>
        </w:rPr>
        <w:t xml:space="preserve">Department of Health </w:t>
      </w:r>
      <w:r w:rsidR="00FC3E16">
        <w:rPr>
          <w:sz w:val="21"/>
          <w:szCs w:val="21"/>
        </w:rPr>
        <w:t>(</w:t>
      </w:r>
      <w:r w:rsidRPr="005A246F">
        <w:rPr>
          <w:sz w:val="21"/>
          <w:szCs w:val="21"/>
        </w:rPr>
        <w:t xml:space="preserve">the funding source of the </w:t>
      </w:r>
      <w:r w:rsidR="008E7344" w:rsidRPr="005A246F">
        <w:rPr>
          <w:sz w:val="21"/>
          <w:szCs w:val="21"/>
        </w:rPr>
        <w:t>BCCHP</w:t>
      </w:r>
      <w:r w:rsidR="00FC3E16">
        <w:rPr>
          <w:sz w:val="21"/>
          <w:szCs w:val="21"/>
        </w:rPr>
        <w:t>)</w:t>
      </w:r>
      <w:r w:rsidRPr="005A246F">
        <w:rPr>
          <w:sz w:val="21"/>
          <w:szCs w:val="21"/>
        </w:rPr>
        <w:t xml:space="preserve">. The information will be used to meet the purposes of the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 as described above</w:t>
      </w:r>
      <w:r w:rsidR="00FC3E16">
        <w:rPr>
          <w:sz w:val="21"/>
          <w:szCs w:val="21"/>
        </w:rPr>
        <w:t>. Pu</w:t>
      </w:r>
      <w:r w:rsidRPr="005A246F">
        <w:rPr>
          <w:sz w:val="21"/>
          <w:szCs w:val="21"/>
        </w:rPr>
        <w:t xml:space="preserve">blished reports that result from the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 will not identify any clients by name.</w:t>
      </w:r>
    </w:p>
    <w:p w14:paraId="128D3C4A" w14:textId="198916A8" w:rsidR="004054D5" w:rsidRPr="005A246F" w:rsidRDefault="004054D5" w:rsidP="00533D4D">
      <w:pPr>
        <w:pStyle w:val="BodyText"/>
        <w:spacing w:before="120" w:line="360" w:lineRule="auto"/>
        <w:jc w:val="left"/>
        <w:rPr>
          <w:sz w:val="21"/>
          <w:szCs w:val="21"/>
        </w:rPr>
      </w:pPr>
      <w:r w:rsidRPr="005A246F">
        <w:rPr>
          <w:sz w:val="21"/>
          <w:szCs w:val="21"/>
        </w:rPr>
        <w:t xml:space="preserve">I understand that being in this program is voluntary and that I may drop out of the </w:t>
      </w:r>
      <w:r w:rsidR="008E7344" w:rsidRPr="005A246F">
        <w:rPr>
          <w:sz w:val="21"/>
          <w:szCs w:val="21"/>
        </w:rPr>
        <w:t>BCCHP</w:t>
      </w:r>
      <w:r w:rsidR="00CF4E70" w:rsidRPr="005A246F">
        <w:rPr>
          <w:sz w:val="21"/>
          <w:szCs w:val="21"/>
        </w:rPr>
        <w:t xml:space="preserve"> </w:t>
      </w:r>
      <w:r w:rsidRPr="005A246F">
        <w:rPr>
          <w:sz w:val="21"/>
          <w:szCs w:val="21"/>
        </w:rPr>
        <w:t>and withdraw my consent to release information at any time. I understand that if I am found to have breast and/or cervical cancer, I may be eligible to receive treatment through the</w:t>
      </w:r>
      <w:r w:rsidR="001767B1">
        <w:rPr>
          <w:sz w:val="21"/>
          <w:szCs w:val="21"/>
        </w:rPr>
        <w:t xml:space="preserve"> Apple Health</w:t>
      </w:r>
      <w:r w:rsidRPr="005A246F">
        <w:rPr>
          <w:sz w:val="21"/>
          <w:szCs w:val="21"/>
        </w:rPr>
        <w:t xml:space="preserve"> </w:t>
      </w:r>
      <w:r w:rsidR="00ED219D">
        <w:rPr>
          <w:sz w:val="21"/>
          <w:szCs w:val="21"/>
        </w:rPr>
        <w:t>BCCTP</w:t>
      </w:r>
      <w:r w:rsidRPr="005A246F">
        <w:rPr>
          <w:sz w:val="21"/>
          <w:szCs w:val="21"/>
        </w:rPr>
        <w:t xml:space="preserve">. The </w:t>
      </w:r>
      <w:r w:rsidR="008E7344" w:rsidRPr="005A246F">
        <w:rPr>
          <w:sz w:val="21"/>
          <w:szCs w:val="21"/>
        </w:rPr>
        <w:t>BCCHP</w:t>
      </w:r>
      <w:r w:rsidRPr="005A246F">
        <w:rPr>
          <w:sz w:val="21"/>
          <w:szCs w:val="21"/>
        </w:rPr>
        <w:t xml:space="preserve"> staff would then assist me in enrolling. As part of the Case Management services I receive, I understand I will be required to give my consent for treatment and provide other information as needed. </w:t>
      </w:r>
    </w:p>
    <w:p w14:paraId="128D3C4B" w14:textId="77777777" w:rsidR="004054D5" w:rsidRDefault="00100D9C" w:rsidP="00533D4D">
      <w:pPr>
        <w:pStyle w:val="BodyText"/>
        <w:spacing w:before="120" w:line="360" w:lineRule="auto"/>
        <w:jc w:val="left"/>
        <w:rPr>
          <w:sz w:val="21"/>
          <w:szCs w:val="21"/>
        </w:rPr>
      </w:pPr>
      <w:r>
        <w:rPr>
          <w:b/>
          <w:sz w:val="21"/>
          <w:szCs w:val="21"/>
          <w:u w:val="single"/>
        </w:rPr>
        <w:t>If I falsify any</w:t>
      </w:r>
      <w:r w:rsidR="009A510F" w:rsidRPr="009A510F">
        <w:rPr>
          <w:b/>
          <w:sz w:val="21"/>
          <w:szCs w:val="21"/>
          <w:u w:val="single"/>
        </w:rPr>
        <w:t xml:space="preserve"> information used to determine my eligibility, I understand that I am liable for the charges.</w:t>
      </w:r>
      <w:r w:rsidR="009A510F">
        <w:rPr>
          <w:sz w:val="21"/>
          <w:szCs w:val="21"/>
        </w:rPr>
        <w:t xml:space="preserve"> </w:t>
      </w:r>
    </w:p>
    <w:p w14:paraId="128D3C4C" w14:textId="77777777" w:rsidR="00164782" w:rsidRPr="005A246F" w:rsidRDefault="00164782" w:rsidP="00533D4D">
      <w:pPr>
        <w:pStyle w:val="BodyText"/>
        <w:spacing w:before="120" w:line="360" w:lineRule="auto"/>
        <w:jc w:val="left"/>
        <w:rPr>
          <w:sz w:val="21"/>
          <w:szCs w:val="21"/>
        </w:rPr>
      </w:pPr>
    </w:p>
    <w:p w14:paraId="128D3C4D" w14:textId="77777777" w:rsidR="00533D4D" w:rsidRPr="004054D5" w:rsidRDefault="00533D4D" w:rsidP="004054D5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1514"/>
        <w:gridCol w:w="1453"/>
        <w:gridCol w:w="2817"/>
        <w:gridCol w:w="1255"/>
      </w:tblGrid>
      <w:tr w:rsidR="009C112C" w:rsidRPr="009E6F22" w14:paraId="128D3C53" w14:textId="77777777" w:rsidTr="00533D4D">
        <w:trPr>
          <w:trHeight w:val="728"/>
        </w:trPr>
        <w:tc>
          <w:tcPr>
            <w:tcW w:w="3168" w:type="dxa"/>
            <w:tcBorders>
              <w:top w:val="single" w:sz="4" w:space="0" w:color="auto"/>
            </w:tcBorders>
          </w:tcPr>
          <w:p w14:paraId="128D3C4E" w14:textId="77777777" w:rsidR="009C112C" w:rsidRPr="009E6F22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Sign Your Name Here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28D3C4F" w14:textId="77777777" w:rsidR="009C112C" w:rsidRPr="009E6F22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Date</w:t>
            </w:r>
          </w:p>
        </w:tc>
        <w:tc>
          <w:tcPr>
            <w:tcW w:w="1473" w:type="dxa"/>
          </w:tcPr>
          <w:p w14:paraId="128D3C50" w14:textId="77777777" w:rsidR="009C112C" w:rsidRPr="009E6F22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28D3C51" w14:textId="77777777" w:rsidR="009C112C" w:rsidRPr="009E6F22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Witness: Health Facility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28D3C52" w14:textId="77777777" w:rsidR="009C112C" w:rsidRPr="009E6F22" w:rsidRDefault="009C112C" w:rsidP="009E6F22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Date</w:t>
            </w:r>
          </w:p>
        </w:tc>
      </w:tr>
      <w:tr w:rsidR="009C112C" w:rsidRPr="009E6F22" w14:paraId="128D3C59" w14:textId="77777777" w:rsidTr="009E6F22">
        <w:trPr>
          <w:trHeight w:val="497"/>
        </w:trPr>
        <w:tc>
          <w:tcPr>
            <w:tcW w:w="3168" w:type="dxa"/>
            <w:tcBorders>
              <w:top w:val="single" w:sz="4" w:space="0" w:color="auto"/>
            </w:tcBorders>
          </w:tcPr>
          <w:p w14:paraId="128D3C54" w14:textId="77777777" w:rsidR="009C112C" w:rsidRPr="009E6F22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Print Your Name Here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28D3C55" w14:textId="77777777" w:rsidR="009C112C" w:rsidRPr="009E6F22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14:paraId="128D3C56" w14:textId="77777777" w:rsidR="009C112C" w:rsidRPr="009E6F22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28D3C57" w14:textId="77777777" w:rsidR="009C112C" w:rsidRPr="009E6F22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Interpreter (if used)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28D3C58" w14:textId="77777777" w:rsidR="009C112C" w:rsidRPr="009E6F22" w:rsidRDefault="009C112C" w:rsidP="00533D4D">
            <w:pPr>
              <w:tabs>
                <w:tab w:val="right" w:leader="underscore" w:pos="7200"/>
              </w:tabs>
              <w:jc w:val="both"/>
              <w:rPr>
                <w:sz w:val="18"/>
                <w:szCs w:val="18"/>
              </w:rPr>
            </w:pPr>
            <w:r w:rsidRPr="009E6F22">
              <w:rPr>
                <w:sz w:val="18"/>
                <w:szCs w:val="18"/>
              </w:rPr>
              <w:t>Date</w:t>
            </w:r>
          </w:p>
        </w:tc>
      </w:tr>
    </w:tbl>
    <w:p w14:paraId="128D3C5A" w14:textId="77777777" w:rsidR="00A30926" w:rsidRPr="00A30926" w:rsidRDefault="00A30926" w:rsidP="00164782">
      <w:pPr>
        <w:tabs>
          <w:tab w:val="right" w:leader="underscore" w:pos="7200"/>
        </w:tabs>
        <w:jc w:val="both"/>
        <w:rPr>
          <w:color w:val="999999"/>
          <w:sz w:val="18"/>
        </w:rPr>
      </w:pPr>
    </w:p>
    <w:sectPr w:rsidR="00A30926" w:rsidRPr="00A30926" w:rsidSect="008F2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994" w:bottom="432" w:left="1080" w:header="1152" w:footer="28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3C5D" w14:textId="77777777" w:rsidR="00171A3A" w:rsidRDefault="00171A3A">
      <w:r>
        <w:separator/>
      </w:r>
    </w:p>
  </w:endnote>
  <w:endnote w:type="continuationSeparator" w:id="0">
    <w:p w14:paraId="128D3C5E" w14:textId="77777777" w:rsidR="00171A3A" w:rsidRDefault="0017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4DCB" w14:textId="77777777" w:rsidR="008F26FE" w:rsidRDefault="008F2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042E" w14:textId="77777777" w:rsidR="008F26FE" w:rsidRDefault="008F26FE" w:rsidP="008F26FE">
    <w:pPr>
      <w:pStyle w:val="Footer"/>
      <w:tabs>
        <w:tab w:val="clear" w:pos="4320"/>
        <w:tab w:val="clear" w:pos="8640"/>
      </w:tabs>
      <w:ind w:left="-540" w:right="-270"/>
      <w:rPr>
        <w:rFonts w:ascii="Arial" w:hAnsi="Arial" w:cs="Arial"/>
        <w:sz w:val="16"/>
        <w:szCs w:val="16"/>
      </w:rPr>
    </w:pPr>
    <w:r w:rsidRPr="006172E9">
      <w:rPr>
        <w:rFonts w:ascii="Arial" w:hAnsi="Arial" w:cs="Arial"/>
        <w:sz w:val="16"/>
        <w:szCs w:val="16"/>
      </w:rPr>
      <w:t xml:space="preserve">To request this document in another format, call 1-800-525-0127. </w:t>
    </w:r>
  </w:p>
  <w:p w14:paraId="24FC0FD3" w14:textId="632DA81F" w:rsidR="00E4470D" w:rsidRPr="00ED219D" w:rsidRDefault="008F26FE" w:rsidP="008F26FE">
    <w:pPr>
      <w:pStyle w:val="Footer"/>
      <w:tabs>
        <w:tab w:val="clear" w:pos="4320"/>
        <w:tab w:val="clear" w:pos="8640"/>
      </w:tabs>
      <w:ind w:left="-540" w:right="-270"/>
      <w:rPr>
        <w:rFonts w:ascii="Arial" w:hAnsi="Arial" w:cs="Arial"/>
        <w:sz w:val="16"/>
        <w:szCs w:val="16"/>
      </w:rPr>
    </w:pPr>
    <w:r w:rsidRPr="006172E9">
      <w:rPr>
        <w:rFonts w:ascii="Arial" w:hAnsi="Arial" w:cs="Arial"/>
        <w:sz w:val="16"/>
        <w:szCs w:val="16"/>
      </w:rPr>
      <w:t xml:space="preserve">Deaf or hard of hearing customers, please call 711 (Washington Relay) or email </w:t>
    </w:r>
    <w:hyperlink r:id="rId1" w:history="1">
      <w:r w:rsidRPr="0065266E">
        <w:rPr>
          <w:rStyle w:val="Hyperlink"/>
          <w:rFonts w:ascii="Arial" w:hAnsi="Arial" w:cs="Arial"/>
          <w:sz w:val="16"/>
          <w:szCs w:val="16"/>
        </w:rPr>
        <w:t>civil.rights@doh.wa.gov</w:t>
      </w:r>
    </w:hyperlink>
    <w:r w:rsidRPr="006172E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4318D">
      <w:rPr>
        <w:rFonts w:ascii="Arial" w:hAnsi="Arial" w:cs="Arial"/>
        <w:sz w:val="16"/>
        <w:szCs w:val="16"/>
      </w:rPr>
      <w:t>DOH 342-015 July 2020</w:t>
    </w:r>
    <w:r w:rsidR="00E4470D">
      <w:rPr>
        <w:rFonts w:ascii="Arial" w:hAnsi="Arial" w:cs="Arial"/>
        <w:sz w:val="16"/>
        <w:szCs w:val="16"/>
      </w:rPr>
      <w:t xml:space="preserve"> - English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1C0E" w14:textId="77777777" w:rsidR="008F26FE" w:rsidRDefault="008F2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3C5B" w14:textId="77777777" w:rsidR="00171A3A" w:rsidRDefault="00171A3A">
      <w:r>
        <w:separator/>
      </w:r>
    </w:p>
  </w:footnote>
  <w:footnote w:type="continuationSeparator" w:id="0">
    <w:p w14:paraId="128D3C5C" w14:textId="77777777" w:rsidR="00171A3A" w:rsidRDefault="0017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89B4" w14:textId="77777777" w:rsidR="008F26FE" w:rsidRDefault="008F2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3C60" w14:textId="77777777" w:rsidR="00171A3A" w:rsidRPr="008E7344" w:rsidRDefault="00DB080C" w:rsidP="008E7344">
    <w:pPr>
      <w:pStyle w:val="Header"/>
      <w:tabs>
        <w:tab w:val="clear" w:pos="4320"/>
        <w:tab w:val="clear" w:pos="8640"/>
        <w:tab w:val="left" w:pos="301"/>
        <w:tab w:val="center" w:pos="5400"/>
        <w:tab w:val="center" w:pos="5616"/>
      </w:tabs>
      <w:rPr>
        <w:rFonts w:cs="Arial"/>
        <w:bCs/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8D3C65" wp14:editId="128D3C66">
              <wp:simplePos x="0" y="0"/>
              <wp:positionH relativeFrom="column">
                <wp:posOffset>1621155</wp:posOffset>
              </wp:positionH>
              <wp:positionV relativeFrom="paragraph">
                <wp:posOffset>-467302</wp:posOffset>
              </wp:positionV>
              <wp:extent cx="3048000" cy="597535"/>
              <wp:effectExtent l="0" t="0" r="19050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D3C6D" w14:textId="77777777" w:rsidR="00171A3A" w:rsidRDefault="00164782">
                          <w:r>
                            <w:t>INSERT PRIME CONTRACTOR INFO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3C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65pt;margin-top:-36.8pt;width:240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">
              <v:textbox>
                <w:txbxContent>
                  <w:p w14:paraId="128D3C6D" w14:textId="77777777" w:rsidR="00171A3A" w:rsidRDefault="00164782">
                    <w:r>
                      <w:t>INSERT PRIME CONTRACTOR INFO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28D3C67" wp14:editId="128D3C68">
          <wp:simplePos x="0" y="0"/>
          <wp:positionH relativeFrom="column">
            <wp:posOffset>5334635</wp:posOffset>
          </wp:positionH>
          <wp:positionV relativeFrom="paragraph">
            <wp:posOffset>-500380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1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28D3C69" wp14:editId="128D3C6A">
          <wp:simplePos x="0" y="0"/>
          <wp:positionH relativeFrom="column">
            <wp:posOffset>-285750</wp:posOffset>
          </wp:positionH>
          <wp:positionV relativeFrom="paragraph">
            <wp:posOffset>-610235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2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0C">
      <w:rPr>
        <w:rFonts w:cs="Arial"/>
        <w:bCs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8D3C6B" wp14:editId="128D3C6C">
              <wp:simplePos x="0" y="0"/>
              <wp:positionH relativeFrom="column">
                <wp:posOffset>-248920</wp:posOffset>
              </wp:positionH>
              <wp:positionV relativeFrom="paragraph">
                <wp:posOffset>-136467</wp:posOffset>
              </wp:positionV>
              <wp:extent cx="1198245" cy="1403985"/>
              <wp:effectExtent l="0" t="0" r="1905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2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D3C6E" w14:textId="67B887D1" w:rsidR="00DB080C" w:rsidRPr="00DB080C" w:rsidRDefault="00DB080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B080C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 w:rsidR="00D4318D">
                            <w:rPr>
                              <w:rFonts w:asciiTheme="minorHAnsi" w:hAnsiTheme="minorHAnsi" w:cstheme="minorHAnsi"/>
                              <w:bCs/>
                              <w:sz w:val="16"/>
                              <w:szCs w:val="16"/>
                            </w:rPr>
                            <w:t>OH 342-015 July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8D3C6B" id="Text Box 2" o:spid="_x0000_s1027" type="#_x0000_t202" style="position:absolute;margin-left:-19.6pt;margin-top:-10.75pt;width:94.3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MrJAIAACU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" stroked="f">
              <v:textbox style="mso-fit-shape-to-text:t">
                <w:txbxContent>
                  <w:p w14:paraId="128D3C6E" w14:textId="67B887D1" w:rsidR="00DB080C" w:rsidRPr="00DB080C" w:rsidRDefault="00DB080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B080C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D</w:t>
                    </w:r>
                    <w:r w:rsidR="00D4318D">
                      <w:rPr>
                        <w:rFonts w:asciiTheme="minorHAnsi" w:hAnsiTheme="minorHAnsi" w:cstheme="minorHAnsi"/>
                        <w:bCs/>
                        <w:sz w:val="16"/>
                        <w:szCs w:val="16"/>
                      </w:rPr>
                      <w:t>OH 342-015 July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8482" w14:textId="77777777" w:rsidR="008F26FE" w:rsidRDefault="008F2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B5"/>
    <w:rsid w:val="0000331C"/>
    <w:rsid w:val="00004B3E"/>
    <w:rsid w:val="00016988"/>
    <w:rsid w:val="00020C9D"/>
    <w:rsid w:val="000311FF"/>
    <w:rsid w:val="00042E65"/>
    <w:rsid w:val="00052BF2"/>
    <w:rsid w:val="00076D5B"/>
    <w:rsid w:val="00083EA3"/>
    <w:rsid w:val="00091633"/>
    <w:rsid w:val="00092B6A"/>
    <w:rsid w:val="000939FD"/>
    <w:rsid w:val="00097520"/>
    <w:rsid w:val="000C0AFE"/>
    <w:rsid w:val="00100D9C"/>
    <w:rsid w:val="00103402"/>
    <w:rsid w:val="00104840"/>
    <w:rsid w:val="0013209C"/>
    <w:rsid w:val="00156B1B"/>
    <w:rsid w:val="00164782"/>
    <w:rsid w:val="00171A3A"/>
    <w:rsid w:val="001767B1"/>
    <w:rsid w:val="00184000"/>
    <w:rsid w:val="001B6BA0"/>
    <w:rsid w:val="001E101C"/>
    <w:rsid w:val="0020020A"/>
    <w:rsid w:val="002061E3"/>
    <w:rsid w:val="00231B5C"/>
    <w:rsid w:val="00283C71"/>
    <w:rsid w:val="002932AC"/>
    <w:rsid w:val="002A4BB3"/>
    <w:rsid w:val="002B34AB"/>
    <w:rsid w:val="002B76FC"/>
    <w:rsid w:val="002C0217"/>
    <w:rsid w:val="002C3EEE"/>
    <w:rsid w:val="002D7AC3"/>
    <w:rsid w:val="002E1DA9"/>
    <w:rsid w:val="00313C5F"/>
    <w:rsid w:val="00315922"/>
    <w:rsid w:val="0031768A"/>
    <w:rsid w:val="00321A75"/>
    <w:rsid w:val="003747C0"/>
    <w:rsid w:val="003A658B"/>
    <w:rsid w:val="003A6AAD"/>
    <w:rsid w:val="003C115A"/>
    <w:rsid w:val="003C36B7"/>
    <w:rsid w:val="003C5E14"/>
    <w:rsid w:val="004054D5"/>
    <w:rsid w:val="004067E2"/>
    <w:rsid w:val="00421797"/>
    <w:rsid w:val="0043559A"/>
    <w:rsid w:val="00443FED"/>
    <w:rsid w:val="004A694B"/>
    <w:rsid w:val="004B5882"/>
    <w:rsid w:val="004B5CAF"/>
    <w:rsid w:val="004E5597"/>
    <w:rsid w:val="004F22AD"/>
    <w:rsid w:val="005014D5"/>
    <w:rsid w:val="00513ED5"/>
    <w:rsid w:val="005173DA"/>
    <w:rsid w:val="005274B9"/>
    <w:rsid w:val="00533D4D"/>
    <w:rsid w:val="00535C2B"/>
    <w:rsid w:val="00543973"/>
    <w:rsid w:val="00554884"/>
    <w:rsid w:val="00580053"/>
    <w:rsid w:val="0059152D"/>
    <w:rsid w:val="005A246F"/>
    <w:rsid w:val="005C09F1"/>
    <w:rsid w:val="005C5883"/>
    <w:rsid w:val="00616C83"/>
    <w:rsid w:val="00626EEA"/>
    <w:rsid w:val="006550BF"/>
    <w:rsid w:val="0066386D"/>
    <w:rsid w:val="0068231E"/>
    <w:rsid w:val="006B11A5"/>
    <w:rsid w:val="006B2E43"/>
    <w:rsid w:val="006B6CA7"/>
    <w:rsid w:val="006C2347"/>
    <w:rsid w:val="007035C9"/>
    <w:rsid w:val="007051AB"/>
    <w:rsid w:val="0077161A"/>
    <w:rsid w:val="007746E1"/>
    <w:rsid w:val="007C404D"/>
    <w:rsid w:val="007D6A9E"/>
    <w:rsid w:val="007F73E6"/>
    <w:rsid w:val="00802E80"/>
    <w:rsid w:val="008105DA"/>
    <w:rsid w:val="0081316B"/>
    <w:rsid w:val="008343BB"/>
    <w:rsid w:val="00867F5F"/>
    <w:rsid w:val="008756DD"/>
    <w:rsid w:val="00876383"/>
    <w:rsid w:val="008B0327"/>
    <w:rsid w:val="008E7344"/>
    <w:rsid w:val="008F26FE"/>
    <w:rsid w:val="008F2D92"/>
    <w:rsid w:val="00940490"/>
    <w:rsid w:val="00975DBF"/>
    <w:rsid w:val="00976647"/>
    <w:rsid w:val="009863CC"/>
    <w:rsid w:val="009A0CED"/>
    <w:rsid w:val="009A510F"/>
    <w:rsid w:val="009B5BA0"/>
    <w:rsid w:val="009C112C"/>
    <w:rsid w:val="009E6F22"/>
    <w:rsid w:val="009F1BB5"/>
    <w:rsid w:val="00A30926"/>
    <w:rsid w:val="00A35974"/>
    <w:rsid w:val="00A5765A"/>
    <w:rsid w:val="00A76D22"/>
    <w:rsid w:val="00A837C4"/>
    <w:rsid w:val="00AF1C35"/>
    <w:rsid w:val="00B07073"/>
    <w:rsid w:val="00B1320D"/>
    <w:rsid w:val="00B42799"/>
    <w:rsid w:val="00B558E3"/>
    <w:rsid w:val="00B63B55"/>
    <w:rsid w:val="00B66D84"/>
    <w:rsid w:val="00B9674F"/>
    <w:rsid w:val="00BA5365"/>
    <w:rsid w:val="00BB7A2C"/>
    <w:rsid w:val="00BC4D73"/>
    <w:rsid w:val="00BD16DF"/>
    <w:rsid w:val="00BD2BF3"/>
    <w:rsid w:val="00BD7ED6"/>
    <w:rsid w:val="00C001CB"/>
    <w:rsid w:val="00C31A66"/>
    <w:rsid w:val="00C6107E"/>
    <w:rsid w:val="00C723DC"/>
    <w:rsid w:val="00C822B8"/>
    <w:rsid w:val="00CA0200"/>
    <w:rsid w:val="00CA198E"/>
    <w:rsid w:val="00CB2A8E"/>
    <w:rsid w:val="00CE566F"/>
    <w:rsid w:val="00CF0D7B"/>
    <w:rsid w:val="00CF4E70"/>
    <w:rsid w:val="00D136AC"/>
    <w:rsid w:val="00D4211F"/>
    <w:rsid w:val="00D4318D"/>
    <w:rsid w:val="00DB080C"/>
    <w:rsid w:val="00DD3B47"/>
    <w:rsid w:val="00DD46F2"/>
    <w:rsid w:val="00DD7EEC"/>
    <w:rsid w:val="00DF2407"/>
    <w:rsid w:val="00DF4EC2"/>
    <w:rsid w:val="00E4470D"/>
    <w:rsid w:val="00E73EA0"/>
    <w:rsid w:val="00E838AF"/>
    <w:rsid w:val="00EB1FDC"/>
    <w:rsid w:val="00ED219D"/>
    <w:rsid w:val="00ED24FE"/>
    <w:rsid w:val="00ED26D2"/>
    <w:rsid w:val="00F075B3"/>
    <w:rsid w:val="00F07E60"/>
    <w:rsid w:val="00F12620"/>
    <w:rsid w:val="00F146E7"/>
    <w:rsid w:val="00F16851"/>
    <w:rsid w:val="00F17426"/>
    <w:rsid w:val="00F404E6"/>
    <w:rsid w:val="00F43389"/>
    <w:rsid w:val="00F563EC"/>
    <w:rsid w:val="00F979FF"/>
    <w:rsid w:val="00FA22D6"/>
    <w:rsid w:val="00FC3E16"/>
    <w:rsid w:val="00FC3F8D"/>
    <w:rsid w:val="00FD2516"/>
    <w:rsid w:val="00FD68A6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28D3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E65"/>
  </w:style>
  <w:style w:type="paragraph" w:styleId="Heading1">
    <w:name w:val="heading 1"/>
    <w:basedOn w:val="Normal"/>
    <w:next w:val="Normal"/>
    <w:qFormat/>
    <w:rsid w:val="00042E65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042E65"/>
    <w:pPr>
      <w:keepNext/>
      <w:tabs>
        <w:tab w:val="left" w:pos="576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42E6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2E6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42E65"/>
    <w:pPr>
      <w:jc w:val="center"/>
    </w:pPr>
    <w:rPr>
      <w:b/>
      <w:i/>
      <w:sz w:val="36"/>
    </w:rPr>
  </w:style>
  <w:style w:type="paragraph" w:styleId="BodyText">
    <w:name w:val="Body Text"/>
    <w:basedOn w:val="Normal"/>
    <w:rsid w:val="00042E65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F43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52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BF2"/>
  </w:style>
  <w:style w:type="character" w:customStyle="1" w:styleId="CommentTextChar">
    <w:name w:val="Comment Text Char"/>
    <w:basedOn w:val="DefaultParagraphFont"/>
    <w:link w:val="CommentText"/>
    <w:rsid w:val="00052BF2"/>
  </w:style>
  <w:style w:type="paragraph" w:styleId="CommentSubject">
    <w:name w:val="annotation subject"/>
    <w:basedOn w:val="CommentText"/>
    <w:next w:val="CommentText"/>
    <w:link w:val="CommentSubjectChar"/>
    <w:rsid w:val="0005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BF2"/>
    <w:rPr>
      <w:b/>
      <w:bCs/>
    </w:rPr>
  </w:style>
  <w:style w:type="character" w:styleId="Hyperlink">
    <w:name w:val="Hyperlink"/>
    <w:basedOn w:val="DefaultParagraphFont"/>
    <w:unhideWhenUsed/>
    <w:rsid w:val="008F2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6M5WMUMZ5QDJ-1299729839-3</_dlc_DocId>
    <_dlc_DocIdUrl xmlns="ad0e4f31-a642-48b4-aa0c-e2092225dad2">
      <Url>https://doh.sp.wa.gov/sites/EXT/bcchp/_layouts/15/DocIdRedir.aspx?ID=6M5WMUMZ5QDJ-1299729839-3</Url>
      <Description>6M5WMUMZ5QDJ-1299729839-3</Description>
    </_dlc_DocIdUrl>
    <j16k xmlns="79adfacc-dd9f-45e0-97ad-c53f19538bfa" xsi:nil="true"/>
    <Title_x0020__x0028_with_x0020_link_x0029_ xmlns="79adfacc-dd9f-45e0-97ad-c53f19538bfa">
      <Url>https://doh.sp.wa.gov/sites/EXT/bcchp/2018%20Forms/ConsentForm-DOH342-015-Jan2018.docx</Url>
      <Description>Consent Form 2018 English</Description>
    </Title_x0020__x0028_with_x0020_link_x0029_>
    <Forms xmlns="79adfacc-dd9f-45e0-97ad-c53f19538bfa">All Forms - English</For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BA08AE100144AD37164031513842" ma:contentTypeVersion="8" ma:contentTypeDescription="Create a new document." ma:contentTypeScope="" ma:versionID="9842239bac362f089c565daf8472f19b">
  <xsd:schema xmlns:xsd="http://www.w3.org/2001/XMLSchema" xmlns:xs="http://www.w3.org/2001/XMLSchema" xmlns:p="http://schemas.microsoft.com/office/2006/metadata/properties" xmlns:ns2="ad0e4f31-a642-48b4-aa0c-e2092225dad2" xmlns:ns3="79adfacc-dd9f-45e0-97ad-c53f19538bfa" targetNamespace="http://schemas.microsoft.com/office/2006/metadata/properties" ma:root="true" ma:fieldsID="baa657c085177f86c4b3dee5e1d13605" ns2:_="" ns3:_="">
    <xsd:import namespace="ad0e4f31-a642-48b4-aa0c-e2092225dad2"/>
    <xsd:import namespace="79adfacc-dd9f-45e0-97ad-c53f19538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dfacc-dd9f-45e0-97ad-c53f19538bfa" elementFormDefault="qualified">
    <xsd:import namespace="http://schemas.microsoft.com/office/2006/documentManagement/types"/>
    <xsd:import namespace="http://schemas.microsoft.com/office/infopath/2007/PartnerControls"/>
    <xsd:element name="j16k" ma:index="11" nillable="true" ma:displayName="Number" ma:internalName="j16k">
      <xsd:simpleType>
        <xsd:restriction base="dms:Number"/>
      </xsd:simpleType>
    </xsd:element>
    <xsd:element name="Title_x0020__x0028_with_x0020_link_x0029_" ma:index="12" nillable="true" ma:displayName="Title (with link)" ma:format="Hyperlink" ma:internalName="Title_x0020__x0028_with_x0020_link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13" nillable="true" ma:displayName="Forms" ma:default="All Forms - English" ma:format="Dropdown" ma:internalName="Forms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A77D2-A044-44FD-9FD9-122FD748D0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53F3B3-499F-43BB-A328-40E94BE4C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A27A6-2673-4141-A657-330F612A128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d0e4f31-a642-48b4-aa0c-e2092225dad2"/>
    <ds:schemaRef ds:uri="79adfacc-dd9f-45e0-97ad-c53f19538b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89BA8-F5E6-4936-A4E5-D540629E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79adfacc-dd9f-45e0-97ad-c53f19538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2018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2018</dc:title>
  <dc:subject/>
  <dc:creator/>
  <cp:keywords/>
  <cp:lastModifiedBy/>
  <cp:revision>1</cp:revision>
  <dcterms:created xsi:type="dcterms:W3CDTF">2020-08-05T16:08:00Z</dcterms:created>
  <dcterms:modified xsi:type="dcterms:W3CDTF">2022-02-09T17:04:00Z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0x010100BF1FBA08AE100144AD37164031513842</vt:lpwstr>
  </property>
  <property fmtid="{D5CDD505-2E9C-101B-9397-08002B2CF9AE}" pid="3" name="_dlc_DocIdItemGuid">
    <vt:lpwstr>99e0d8bd-ce2b-4f57-b3a8-0065c7902ecc</vt:lpwstr>
  </property>
  <property fmtid="{D5CDD505-2E9C-101B-9397-08002B2CF9AE}" pid="4" name="Category">
    <vt:lpwstr>All Forms - English</vt:lpwstr>
  </property>
  <property fmtid="{D5CDD505-2E9C-101B-9397-08002B2CF9AE}" pid="5" name="URL">
    <vt:lpwstr>https://doh.sp.wa.gov/sites/EXT/bcchp/2018%20Forms/ConsentForm-DOH342-015-Jan2018.docx, https://doh.sp.wa.gov/sites/EXT/bcchp/2018%20Forms/ConsentForm-DOH342-015-Jan2018.docx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2022-02-09T17:04:45Z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c5321b78-b11e-441f-b8bf-f6008f94bac9</vt:lpwstr>
  </property>
  <property fmtid="{D5CDD505-2E9C-101B-9397-08002B2CF9AE}" pid="12" name="MSIP_Label_1520fa42-cf58-4c22-8b93-58cf1d3bd1cb_ContentBits">
    <vt:lpwstr>0</vt:lpwstr>
  </property>
</Properties>
</file>