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D3C3F" w14:textId="77777777" w:rsidR="00DF4EC2" w:rsidRDefault="00DF4EC2" w:rsidP="00DF4EC2">
      <w:pPr>
        <w:pStyle w:val="Caption"/>
        <w:jc w:val="left"/>
        <w:rPr>
          <w:i w:val="0"/>
          <w:sz w:val="28"/>
          <w:szCs w:val="24"/>
        </w:rPr>
      </w:pPr>
    </w:p>
    <w:p w14:paraId="128D3C40" w14:textId="77777777" w:rsidR="00DB080C" w:rsidRPr="00DB080C" w:rsidRDefault="00DB080C" w:rsidP="00DB080C"/>
    <w:p w14:paraId="128D3C41" w14:textId="77777777" w:rsidR="00FC3E16" w:rsidRDefault="00FC3E16" w:rsidP="00FC3E16">
      <w:pPr>
        <w:pStyle w:val="Caption"/>
        <w:bidi/>
        <w:spacing w:line="360" w:lineRule="auto"/>
        <w:jc w:val="right"/>
        <w:rPr>
          <w:i w:val="0"/>
          <w:sz w:val="20"/>
        </w:rPr>
      </w:pPr>
      <w:r>
        <w:rPr>
          <w:bCs/>
          <w:i w:val="0"/>
          <w:sz w:val="20"/>
          <w:rtl/>
          <w:lang w:bidi="fa"/>
        </w:rPr>
        <w:t>شماره مجوز:</w:t>
      </w:r>
      <w:r>
        <w:rPr>
          <w:b w:val="0"/>
          <w:i w:val="0"/>
          <w:sz w:val="20"/>
          <w:rtl/>
          <w:lang w:bidi="fa"/>
        </w:rPr>
        <w:t xml:space="preserve"> </w:t>
      </w:r>
      <w:r>
        <w:rPr>
          <w:b w:val="0"/>
          <w:i w:val="0"/>
          <w:sz w:val="20"/>
          <w:rtl/>
          <w:lang w:bidi="fa"/>
        </w:rPr>
        <w:fldChar w:fldCharType="begin">
          <w:ffData>
            <w:name w:val="Text1"/>
            <w:enabled/>
            <w:calcOnExit w:val="0"/>
            <w:textInput/>
          </w:ffData>
        </w:fldChar>
      </w:r>
      <w:bookmarkStart w:id="0" w:name="Text1"/>
      <w:r>
        <w:rPr>
          <w:b w:val="0"/>
          <w:i w:val="0"/>
          <w:sz w:val="20"/>
          <w:rtl/>
          <w:lang w:bidi="fa"/>
        </w:rPr>
        <w:instrText xml:space="preserve"> FORMTEXT </w:instrText>
      </w:r>
      <w:r>
        <w:rPr>
          <w:b w:val="0"/>
          <w:i w:val="0"/>
          <w:sz w:val="20"/>
          <w:rtl/>
          <w:lang w:bidi="fa"/>
        </w:rPr>
      </w:r>
      <w:r>
        <w:rPr>
          <w:b w:val="0"/>
          <w:i w:val="0"/>
          <w:sz w:val="20"/>
          <w:rtl/>
          <w:lang w:bidi="fa"/>
        </w:rPr>
        <w:fldChar w:fldCharType="separate"/>
      </w:r>
      <w:r>
        <w:rPr>
          <w:b w:val="0"/>
          <w:i w:val="0"/>
          <w:noProof/>
          <w:sz w:val="20"/>
          <w:u w:val="single"/>
          <w:rtl/>
          <w:lang w:bidi="fa"/>
        </w:rPr>
        <w:t>     </w:t>
      </w:r>
      <w:r>
        <w:rPr>
          <w:b w:val="0"/>
          <w:i w:val="0"/>
          <w:sz w:val="20"/>
          <w:rtl/>
          <w:lang w:bidi="fa"/>
        </w:rPr>
        <w:fldChar w:fldCharType="end"/>
      </w:r>
      <w:bookmarkEnd w:id="0"/>
      <w:r>
        <w:rPr>
          <w:bCs/>
          <w:i w:val="0"/>
          <w:sz w:val="20"/>
          <w:rtl/>
          <w:lang w:bidi="fa"/>
        </w:rPr>
        <w:t xml:space="preserve">______________ شماره </w:t>
      </w:r>
      <w:r>
        <w:rPr>
          <w:bCs/>
          <w:i w:val="0"/>
          <w:sz w:val="20"/>
        </w:rPr>
        <w:t>BCCHP</w:t>
      </w:r>
      <w:r>
        <w:rPr>
          <w:bCs/>
          <w:i w:val="0"/>
          <w:sz w:val="20"/>
          <w:rtl/>
          <w:lang w:bidi="fa"/>
        </w:rPr>
        <w:t xml:space="preserve">: </w:t>
      </w:r>
      <w:r>
        <w:rPr>
          <w:b w:val="0"/>
          <w:i w:val="0"/>
          <w:sz w:val="20"/>
          <w:rtl/>
          <w:lang w:bidi="fa"/>
        </w:rPr>
        <w:fldChar w:fldCharType="begin">
          <w:ffData>
            <w:name w:val="Text2"/>
            <w:enabled/>
            <w:calcOnExit w:val="0"/>
            <w:textInput/>
          </w:ffData>
        </w:fldChar>
      </w:r>
      <w:bookmarkStart w:id="1" w:name="Text2"/>
      <w:r>
        <w:rPr>
          <w:b w:val="0"/>
          <w:i w:val="0"/>
          <w:sz w:val="20"/>
          <w:rtl/>
          <w:lang w:bidi="fa"/>
        </w:rPr>
        <w:instrText xml:space="preserve"> FORMTEXT </w:instrText>
      </w:r>
      <w:r>
        <w:rPr>
          <w:b w:val="0"/>
          <w:i w:val="0"/>
          <w:sz w:val="20"/>
          <w:rtl/>
          <w:lang w:bidi="fa"/>
        </w:rPr>
      </w:r>
      <w:r>
        <w:rPr>
          <w:b w:val="0"/>
          <w:i w:val="0"/>
          <w:sz w:val="20"/>
          <w:rtl/>
          <w:lang w:bidi="fa"/>
        </w:rPr>
        <w:fldChar w:fldCharType="separate"/>
      </w:r>
      <w:r>
        <w:rPr>
          <w:b w:val="0"/>
          <w:i w:val="0"/>
          <w:noProof/>
          <w:sz w:val="20"/>
          <w:u w:val="single"/>
          <w:rtl/>
          <w:lang w:bidi="fa"/>
        </w:rPr>
        <w:t>     </w:t>
      </w:r>
      <w:r>
        <w:rPr>
          <w:b w:val="0"/>
          <w:i w:val="0"/>
          <w:sz w:val="20"/>
          <w:rtl/>
          <w:lang w:bidi="fa"/>
        </w:rPr>
        <w:fldChar w:fldCharType="end"/>
      </w:r>
      <w:bookmarkEnd w:id="1"/>
      <w:r>
        <w:rPr>
          <w:bCs/>
          <w:i w:val="0"/>
          <w:sz w:val="20"/>
          <w:rtl/>
          <w:lang w:bidi="fa"/>
        </w:rPr>
        <w:t xml:space="preserve">________________   </w:t>
      </w:r>
    </w:p>
    <w:p w14:paraId="3B36E95F" w14:textId="77777777" w:rsidR="00D4318D" w:rsidRPr="00D4318D" w:rsidRDefault="00D4318D" w:rsidP="00D4318D"/>
    <w:p w14:paraId="389AAD82" w14:textId="71AD065C" w:rsidR="00B26E57" w:rsidRDefault="00B26E57" w:rsidP="00B26E57">
      <w:pPr>
        <w:pStyle w:val="Caption"/>
        <w:bidi/>
        <w:rPr>
          <w:bCs/>
          <w:i w:val="0"/>
          <w:sz w:val="28"/>
          <w:szCs w:val="24"/>
          <w:rtl/>
          <w:lang w:bidi="fa"/>
        </w:rPr>
      </w:pPr>
      <w:r w:rsidRPr="00B26E57">
        <w:rPr>
          <w:bCs/>
          <w:i w:val="0"/>
          <w:sz w:val="28"/>
          <w:szCs w:val="24"/>
          <w:lang w:bidi="fa"/>
        </w:rPr>
        <w:t>Breast, Cervical and Colon Health Program Consent</w:t>
      </w:r>
    </w:p>
    <w:p w14:paraId="128D3C42" w14:textId="421EF49B" w:rsidR="00CB2A8E" w:rsidRPr="00FC3E16" w:rsidRDefault="00FC3E16" w:rsidP="00B26E57">
      <w:pPr>
        <w:pStyle w:val="Caption"/>
        <w:bidi/>
        <w:rPr>
          <w:sz w:val="20"/>
        </w:rPr>
      </w:pPr>
      <w:r>
        <w:rPr>
          <w:bCs/>
          <w:i w:val="0"/>
          <w:sz w:val="28"/>
          <w:szCs w:val="24"/>
          <w:rtl/>
          <w:lang w:bidi="fa"/>
        </w:rPr>
        <w:t>رضایت‌نامه برنامه سلامت سینه، دهانه رحم و روده بزرگ</w:t>
      </w:r>
      <w:r>
        <w:rPr>
          <w:bCs/>
          <w:i w:val="0"/>
          <w:sz w:val="20"/>
        </w:rPr>
        <w:t xml:space="preserve">     </w:t>
      </w:r>
    </w:p>
    <w:tbl>
      <w:tblPr>
        <w:bidiVisual/>
        <w:tblW w:w="10170" w:type="dxa"/>
        <w:tblInd w:w="108" w:type="dxa"/>
        <w:tblLayout w:type="fixed"/>
        <w:tblLook w:val="0000" w:firstRow="0" w:lastRow="0" w:firstColumn="0" w:lastColumn="0" w:noHBand="0" w:noVBand="0"/>
      </w:tblPr>
      <w:tblGrid>
        <w:gridCol w:w="10170"/>
      </w:tblGrid>
      <w:tr w:rsidR="009863CC" w14:paraId="128D3C44" w14:textId="77777777">
        <w:trPr>
          <w:trHeight w:val="399"/>
        </w:trPr>
        <w:tc>
          <w:tcPr>
            <w:tcW w:w="10170" w:type="dxa"/>
            <w:tcBorders>
              <w:top w:val="single" w:sz="6" w:space="0" w:color="auto"/>
              <w:left w:val="single" w:sz="6" w:space="0" w:color="auto"/>
              <w:bottom w:val="single" w:sz="12" w:space="0" w:color="auto"/>
              <w:right w:val="single" w:sz="6" w:space="0" w:color="auto"/>
            </w:tcBorders>
            <w:shd w:val="clear" w:color="auto" w:fill="B8D2D4"/>
            <w:vAlign w:val="center"/>
          </w:tcPr>
          <w:p w14:paraId="128D3C43" w14:textId="77777777" w:rsidR="009863CC" w:rsidRPr="00CB2A8E" w:rsidRDefault="009863CC">
            <w:pPr>
              <w:bidi/>
              <w:jc w:val="center"/>
              <w:rPr>
                <w:sz w:val="22"/>
                <w:szCs w:val="22"/>
              </w:rPr>
            </w:pPr>
            <w:r>
              <w:rPr>
                <w:b/>
                <w:bCs/>
                <w:sz w:val="22"/>
                <w:szCs w:val="22"/>
                <w:rtl/>
                <w:lang w:bidi="fa"/>
              </w:rPr>
              <w:t>شرح برنامه</w:t>
            </w:r>
          </w:p>
        </w:tc>
      </w:tr>
    </w:tbl>
    <w:p w14:paraId="128D3C45" w14:textId="36E9FD2E" w:rsidR="00CB2A8E" w:rsidRPr="005A246F" w:rsidRDefault="009863CC" w:rsidP="00533D4D">
      <w:pPr>
        <w:bidi/>
        <w:spacing w:before="120" w:after="120" w:line="360" w:lineRule="auto"/>
        <w:rPr>
          <w:sz w:val="21"/>
          <w:szCs w:val="21"/>
        </w:rPr>
      </w:pPr>
      <w:r>
        <w:rPr>
          <w:b/>
          <w:bCs/>
          <w:sz w:val="21"/>
          <w:szCs w:val="21"/>
        </w:rPr>
        <w:t>Breast, Cervical and Colon Health Program</w:t>
      </w:r>
      <w:r>
        <w:rPr>
          <w:b/>
          <w:bCs/>
          <w:sz w:val="21"/>
          <w:szCs w:val="21"/>
          <w:rtl/>
          <w:lang w:bidi="fa"/>
        </w:rPr>
        <w:t xml:space="preserve"> (</w:t>
      </w:r>
      <w:r>
        <w:rPr>
          <w:b/>
          <w:bCs/>
          <w:sz w:val="21"/>
          <w:szCs w:val="21"/>
        </w:rPr>
        <w:t>BCCHP</w:t>
      </w:r>
      <w:r>
        <w:rPr>
          <w:b/>
          <w:bCs/>
          <w:sz w:val="21"/>
          <w:szCs w:val="21"/>
          <w:rtl/>
          <w:lang w:bidi="fa"/>
        </w:rPr>
        <w:t>، برنامه سلامت سینه، دهانه رحم و روده بزرگ)</w:t>
      </w:r>
      <w:r>
        <w:rPr>
          <w:sz w:val="21"/>
          <w:szCs w:val="21"/>
          <w:rtl/>
          <w:lang w:bidi="fa"/>
        </w:rPr>
        <w:t xml:space="preserve"> اقدامی مشترک بین ارائه‌دهندگان سلامت، </w:t>
      </w:r>
      <w:r>
        <w:rPr>
          <w:sz w:val="21"/>
          <w:szCs w:val="21"/>
        </w:rPr>
        <w:t>Department of Health</w:t>
      </w:r>
      <w:r>
        <w:rPr>
          <w:sz w:val="21"/>
          <w:szCs w:val="21"/>
          <w:rtl/>
          <w:lang w:bidi="fa"/>
        </w:rPr>
        <w:t xml:space="preserve"> (</w:t>
      </w:r>
      <w:r>
        <w:rPr>
          <w:sz w:val="21"/>
          <w:szCs w:val="21"/>
        </w:rPr>
        <w:t>DOH</w:t>
      </w:r>
      <w:r>
        <w:rPr>
          <w:sz w:val="21"/>
          <w:szCs w:val="21"/>
          <w:rtl/>
          <w:lang w:bidi="fa"/>
        </w:rPr>
        <w:t xml:space="preserve">، اداره بهداشت) ایالت واشینگتن و </w:t>
      </w:r>
      <w:r>
        <w:rPr>
          <w:sz w:val="21"/>
          <w:szCs w:val="21"/>
        </w:rPr>
        <w:t>Centers for Disease Control and Prevention</w:t>
      </w:r>
      <w:r>
        <w:rPr>
          <w:sz w:val="21"/>
          <w:szCs w:val="21"/>
          <w:rtl/>
          <w:lang w:bidi="fa"/>
        </w:rPr>
        <w:t xml:space="preserve"> (</w:t>
      </w:r>
      <w:r>
        <w:rPr>
          <w:sz w:val="21"/>
          <w:szCs w:val="21"/>
        </w:rPr>
        <w:t>CDC</w:t>
      </w:r>
      <w:r>
        <w:rPr>
          <w:sz w:val="21"/>
          <w:szCs w:val="21"/>
          <w:rtl/>
          <w:lang w:bidi="fa"/>
        </w:rPr>
        <w:t xml:space="preserve">، مرکز کنترل و پیشگیری بیماری‌ها) جهت تسهیل غربالگری سرطان سینه و دهانه رحم است. هدف از این غربالگری، تشخیص سرطان در اولین مرحله آن است تا امکان پیشگیری و درمان وجود داشته باشد. غربالگری سرطان سینه شامل معاینه سینه و آزمایش اشعه ایکس از سینه با نام ماموگرام می‌شود. غربالگری سرطان دهانه رحم شامل معاینه لگن و نمونه گرفتن از سلول‌های دهانه رحم (شکاف رحم) می‌شود که آزمایش </w:t>
      </w:r>
      <w:r>
        <w:rPr>
          <w:sz w:val="21"/>
          <w:szCs w:val="21"/>
        </w:rPr>
        <w:t>Pap</w:t>
      </w:r>
      <w:r>
        <w:rPr>
          <w:sz w:val="21"/>
          <w:szCs w:val="21"/>
          <w:rtl/>
          <w:lang w:bidi="fa"/>
        </w:rPr>
        <w:t xml:space="preserve"> و </w:t>
      </w:r>
      <w:r>
        <w:rPr>
          <w:sz w:val="21"/>
          <w:szCs w:val="21"/>
        </w:rPr>
        <w:t>HPV</w:t>
      </w:r>
      <w:r>
        <w:rPr>
          <w:sz w:val="21"/>
          <w:szCs w:val="21"/>
          <w:rtl/>
          <w:lang w:bidi="fa"/>
        </w:rPr>
        <w:t xml:space="preserve"> نام دارد.  </w:t>
      </w:r>
    </w:p>
    <w:tbl>
      <w:tblPr>
        <w:bidiVisual/>
        <w:tblW w:w="10260" w:type="dxa"/>
        <w:tblInd w:w="108" w:type="dxa"/>
        <w:tblLayout w:type="fixed"/>
        <w:tblLook w:val="0000" w:firstRow="0" w:lastRow="0" w:firstColumn="0" w:lastColumn="0" w:noHBand="0" w:noVBand="0"/>
      </w:tblPr>
      <w:tblGrid>
        <w:gridCol w:w="10260"/>
      </w:tblGrid>
      <w:tr w:rsidR="004054D5" w14:paraId="128D3C47" w14:textId="77777777" w:rsidTr="004B5882">
        <w:trPr>
          <w:trHeight w:val="345"/>
        </w:trPr>
        <w:tc>
          <w:tcPr>
            <w:tcW w:w="10260" w:type="dxa"/>
            <w:tcBorders>
              <w:top w:val="single" w:sz="6" w:space="0" w:color="auto"/>
              <w:left w:val="single" w:sz="6" w:space="0" w:color="auto"/>
              <w:bottom w:val="single" w:sz="12" w:space="0" w:color="auto"/>
              <w:right w:val="single" w:sz="6" w:space="0" w:color="auto"/>
            </w:tcBorders>
            <w:shd w:val="clear" w:color="auto" w:fill="B8D2D4"/>
            <w:vAlign w:val="center"/>
          </w:tcPr>
          <w:p w14:paraId="128D3C46" w14:textId="77777777" w:rsidR="004054D5" w:rsidRPr="00CB2A8E" w:rsidRDefault="004054D5" w:rsidP="004B5882">
            <w:pPr>
              <w:pStyle w:val="Heading3"/>
              <w:bidi/>
              <w:rPr>
                <w:sz w:val="22"/>
                <w:szCs w:val="22"/>
              </w:rPr>
            </w:pPr>
            <w:r>
              <w:rPr>
                <w:bCs/>
                <w:sz w:val="22"/>
                <w:szCs w:val="22"/>
                <w:rtl/>
                <w:lang w:bidi="fa"/>
              </w:rPr>
              <w:t>رضایت</w:t>
            </w:r>
            <w:r>
              <w:rPr>
                <w:b w:val="0"/>
                <w:sz w:val="22"/>
                <w:szCs w:val="22"/>
                <w:rtl/>
                <w:lang w:bidi="fa"/>
              </w:rPr>
              <w:t>​</w:t>
            </w:r>
            <w:r>
              <w:rPr>
                <w:bCs/>
                <w:sz w:val="22"/>
                <w:szCs w:val="22"/>
                <w:rtl/>
                <w:lang w:bidi="fa"/>
              </w:rPr>
              <w:t>نامه انتشار اطلاعات</w:t>
            </w:r>
          </w:p>
        </w:tc>
      </w:tr>
    </w:tbl>
    <w:p w14:paraId="128D3C48" w14:textId="13D2D02D" w:rsidR="004054D5" w:rsidRPr="005A246F" w:rsidRDefault="004054D5" w:rsidP="009C112C">
      <w:pPr>
        <w:autoSpaceDE w:val="0"/>
        <w:autoSpaceDN w:val="0"/>
        <w:bidi/>
        <w:adjustRightInd w:val="0"/>
        <w:spacing w:before="120" w:line="360" w:lineRule="auto"/>
        <w:rPr>
          <w:sz w:val="21"/>
          <w:szCs w:val="21"/>
        </w:rPr>
      </w:pPr>
      <w:r>
        <w:rPr>
          <w:sz w:val="21"/>
          <w:szCs w:val="21"/>
          <w:rtl/>
          <w:lang w:bidi="fa"/>
        </w:rPr>
        <w:t xml:space="preserve">اینجانب به هریک از ارائه‌دهندگان مراقبت‌های پزشکی، کلینیک‌ها، بیمارستان‌ها، طرح‌های بیمه سلامت و </w:t>
      </w:r>
      <w:r>
        <w:rPr>
          <w:sz w:val="21"/>
          <w:szCs w:val="21"/>
        </w:rPr>
        <w:t>BCCHP</w:t>
      </w:r>
      <w:r>
        <w:rPr>
          <w:sz w:val="21"/>
          <w:szCs w:val="21"/>
          <w:rtl/>
          <w:lang w:bidi="fa"/>
        </w:rPr>
        <w:t xml:space="preserve"> رضایت می‌دهم اطلاعات مربوط به خدمات درمانی من، آزمایش‌های دهانه رحم، معاینات سینه، ماموگرام‌ها و اطلاعات هرگونه مراقبت‌های پزشکی را که از طریق </w:t>
      </w:r>
      <w:r>
        <w:rPr>
          <w:sz w:val="21"/>
          <w:szCs w:val="21"/>
        </w:rPr>
        <w:t>BCCHP</w:t>
      </w:r>
      <w:r>
        <w:rPr>
          <w:sz w:val="21"/>
          <w:szCs w:val="21"/>
          <w:rtl/>
          <w:lang w:bidi="fa"/>
        </w:rPr>
        <w:t xml:space="preserve"> دریافت می‌کنم با یکدیگر تبادل کنند. اینجانب متوجه هستم که رضایت‌نامه جاری ۱۲ ماه پس از تاریخ درج امضای من منقضی خواهد شد. پس از گذشت ۱۲ ماه، برای ادامه دریافت خدمات باید مجدداً نام‌نویسی کنم.</w:t>
      </w:r>
    </w:p>
    <w:p w14:paraId="128D3C49" w14:textId="77777777" w:rsidR="004054D5" w:rsidRPr="005A246F" w:rsidRDefault="004054D5" w:rsidP="009C112C">
      <w:pPr>
        <w:autoSpaceDE w:val="0"/>
        <w:autoSpaceDN w:val="0"/>
        <w:bidi/>
        <w:adjustRightInd w:val="0"/>
        <w:spacing w:before="120" w:line="360" w:lineRule="auto"/>
        <w:rPr>
          <w:sz w:val="21"/>
          <w:szCs w:val="21"/>
        </w:rPr>
      </w:pPr>
      <w:r>
        <w:rPr>
          <w:b/>
          <w:bCs/>
          <w:sz w:val="21"/>
          <w:szCs w:val="21"/>
          <w:rtl/>
          <w:lang w:bidi="fa"/>
        </w:rPr>
        <w:t xml:space="preserve">هرگونه اطلاعاتی که در اختیار </w:t>
      </w:r>
      <w:r>
        <w:rPr>
          <w:b/>
          <w:bCs/>
          <w:sz w:val="21"/>
          <w:szCs w:val="21"/>
        </w:rPr>
        <w:t>BCCHP</w:t>
      </w:r>
      <w:r>
        <w:rPr>
          <w:b/>
          <w:bCs/>
          <w:sz w:val="21"/>
          <w:szCs w:val="21"/>
          <w:rtl/>
          <w:lang w:bidi="fa"/>
        </w:rPr>
        <w:t xml:space="preserve"> قرار می</w:t>
      </w:r>
      <w:r>
        <w:rPr>
          <w:sz w:val="21"/>
          <w:szCs w:val="21"/>
          <w:rtl/>
          <w:lang w:bidi="fa"/>
        </w:rPr>
        <w:t>‌</w:t>
      </w:r>
      <w:r>
        <w:rPr>
          <w:b/>
          <w:bCs/>
          <w:sz w:val="21"/>
          <w:szCs w:val="21"/>
          <w:rtl/>
          <w:lang w:bidi="fa"/>
        </w:rPr>
        <w:t>گیرد محرمانه باقی خواهد ماند.</w:t>
      </w:r>
      <w:r>
        <w:rPr>
          <w:sz w:val="21"/>
          <w:szCs w:val="21"/>
          <w:rtl/>
          <w:lang w:bidi="fa"/>
        </w:rPr>
        <w:t xml:space="preserve"> اطلاعات مذکور برای من، کارکنان دخیل در خدمات </w:t>
      </w:r>
      <w:r>
        <w:rPr>
          <w:sz w:val="21"/>
          <w:szCs w:val="21"/>
        </w:rPr>
        <w:t>BCCHP</w:t>
      </w:r>
      <w:r>
        <w:rPr>
          <w:sz w:val="21"/>
          <w:szCs w:val="21"/>
          <w:rtl/>
          <w:lang w:bidi="fa"/>
        </w:rPr>
        <w:t xml:space="preserve"> من، مرجع خدمات بهداشت و درمان (اگر چنین مرجعی برای </w:t>
      </w:r>
      <w:r>
        <w:rPr>
          <w:sz w:val="21"/>
          <w:szCs w:val="21"/>
        </w:rPr>
        <w:t>Breast and Cervical Cancer Treatment Program</w:t>
      </w:r>
      <w:r>
        <w:rPr>
          <w:sz w:val="21"/>
          <w:szCs w:val="21"/>
          <w:rtl/>
          <w:lang w:bidi="fa"/>
        </w:rPr>
        <w:t xml:space="preserve"> (</w:t>
      </w:r>
      <w:r>
        <w:rPr>
          <w:sz w:val="21"/>
          <w:szCs w:val="21"/>
        </w:rPr>
        <w:t>BCCTP</w:t>
      </w:r>
      <w:r>
        <w:rPr>
          <w:sz w:val="21"/>
          <w:szCs w:val="21"/>
          <w:rtl/>
          <w:lang w:bidi="fa"/>
        </w:rPr>
        <w:t xml:space="preserve">) وجود داشته باشد)، و اداره بهداشت (منبع تأمین بودجه برنامه </w:t>
      </w:r>
      <w:r>
        <w:rPr>
          <w:sz w:val="21"/>
          <w:szCs w:val="21"/>
        </w:rPr>
        <w:t>BCCHP</w:t>
      </w:r>
      <w:r>
        <w:rPr>
          <w:sz w:val="21"/>
          <w:szCs w:val="21"/>
          <w:rtl/>
          <w:lang w:bidi="fa"/>
        </w:rPr>
        <w:t xml:space="preserve">) قابل دسترسی خواهد بود. از این اطلاعات برای نیل به اهداف </w:t>
      </w:r>
      <w:r>
        <w:rPr>
          <w:sz w:val="21"/>
          <w:szCs w:val="21"/>
        </w:rPr>
        <w:t>BCCHP</w:t>
      </w:r>
      <w:r>
        <w:rPr>
          <w:sz w:val="21"/>
          <w:szCs w:val="21"/>
          <w:rtl/>
          <w:lang w:bidi="fa"/>
        </w:rPr>
        <w:t xml:space="preserve"> طبق شرح فوق استفاده خواهد شد. در گزارشات منتشره مرتبط با </w:t>
      </w:r>
      <w:r>
        <w:rPr>
          <w:sz w:val="21"/>
          <w:szCs w:val="21"/>
        </w:rPr>
        <w:t>BCCHP</w:t>
      </w:r>
      <w:r>
        <w:rPr>
          <w:sz w:val="21"/>
          <w:szCs w:val="21"/>
          <w:rtl/>
          <w:lang w:bidi="fa"/>
        </w:rPr>
        <w:t xml:space="preserve"> نامی از مشتریان برده نخواهد شد.</w:t>
      </w:r>
    </w:p>
    <w:p w14:paraId="128D3C4A" w14:textId="198916A8" w:rsidR="004054D5" w:rsidRPr="005A246F" w:rsidRDefault="004054D5" w:rsidP="00533D4D">
      <w:pPr>
        <w:pStyle w:val="BodyText"/>
        <w:bidi/>
        <w:spacing w:before="120" w:line="360" w:lineRule="auto"/>
        <w:jc w:val="left"/>
        <w:rPr>
          <w:sz w:val="21"/>
          <w:szCs w:val="21"/>
        </w:rPr>
      </w:pPr>
      <w:r>
        <w:rPr>
          <w:sz w:val="21"/>
          <w:szCs w:val="21"/>
          <w:rtl/>
          <w:lang w:bidi="fa"/>
        </w:rPr>
        <w:t xml:space="preserve">اینجانب متوجه هستم که حضور من در این برنامه اختیاری بوده و هر زمان که بخواهم می‌توانم با انصراف از برنامه </w:t>
      </w:r>
      <w:r>
        <w:rPr>
          <w:sz w:val="21"/>
          <w:szCs w:val="21"/>
        </w:rPr>
        <w:t>BCCHP</w:t>
      </w:r>
      <w:r>
        <w:rPr>
          <w:sz w:val="21"/>
          <w:szCs w:val="21"/>
          <w:rtl/>
          <w:lang w:bidi="fa"/>
        </w:rPr>
        <w:t xml:space="preserve">، رضایتم را نسبت به انتشار اطلاعات پس بگیرم. اینجانب مطلع هستم که اگر مشخص شود به سرطان سینه و/یا دهانه رحم مبتلا هستم، ممکن است واجد شرایط درمان از طریق برنامه </w:t>
      </w:r>
      <w:r>
        <w:rPr>
          <w:sz w:val="21"/>
          <w:szCs w:val="21"/>
        </w:rPr>
        <w:t>Apple Health BCCTP</w:t>
      </w:r>
      <w:r>
        <w:rPr>
          <w:sz w:val="21"/>
          <w:szCs w:val="21"/>
          <w:rtl/>
          <w:lang w:bidi="fa"/>
        </w:rPr>
        <w:t xml:space="preserve"> باشم. در این صورت کادر برنامه </w:t>
      </w:r>
      <w:r>
        <w:rPr>
          <w:sz w:val="21"/>
          <w:szCs w:val="21"/>
        </w:rPr>
        <w:t>BCCHP</w:t>
      </w:r>
      <w:r>
        <w:rPr>
          <w:sz w:val="21"/>
          <w:szCs w:val="21"/>
          <w:rtl/>
          <w:lang w:bidi="fa"/>
        </w:rPr>
        <w:t xml:space="preserve"> در نام‌نویسی به من کمک خواهند کرد. متوجه هستم که به‌عنوان بخشی از خدمات مدیریت پرونده که از آن برخوردار می‌شوم، ملزم به اعلام رضایت نسبت به درمان و همچنین ارائه سایر اطلاعات ضروری خواهم بود. </w:t>
      </w:r>
    </w:p>
    <w:p w14:paraId="128D3C4B" w14:textId="77777777" w:rsidR="004054D5" w:rsidRDefault="00100D9C" w:rsidP="00533D4D">
      <w:pPr>
        <w:pStyle w:val="BodyText"/>
        <w:bidi/>
        <w:spacing w:before="120" w:line="360" w:lineRule="auto"/>
        <w:jc w:val="left"/>
        <w:rPr>
          <w:sz w:val="21"/>
          <w:szCs w:val="21"/>
        </w:rPr>
      </w:pPr>
      <w:r>
        <w:rPr>
          <w:b/>
          <w:bCs/>
          <w:sz w:val="21"/>
          <w:szCs w:val="21"/>
          <w:u w:val="single"/>
          <w:rtl/>
          <w:lang w:bidi="fa"/>
        </w:rPr>
        <w:t>آگاه هستم چنانچه اطلاعاتی که در تعیین صلاحیت من بکار می‌رود را تحریف کنم، عواقب آن برعهده خودم خواهم بود.</w:t>
      </w:r>
      <w:r>
        <w:rPr>
          <w:sz w:val="21"/>
          <w:szCs w:val="21"/>
          <w:rtl/>
          <w:lang w:bidi="fa"/>
        </w:rPr>
        <w:t xml:space="preserve"> </w:t>
      </w:r>
    </w:p>
    <w:p w14:paraId="128D3C4C" w14:textId="77777777" w:rsidR="00164782" w:rsidRPr="005A246F" w:rsidRDefault="00164782" w:rsidP="00533D4D">
      <w:pPr>
        <w:pStyle w:val="BodyText"/>
        <w:spacing w:before="120" w:line="360" w:lineRule="auto"/>
        <w:jc w:val="left"/>
        <w:rPr>
          <w:sz w:val="21"/>
          <w:szCs w:val="21"/>
        </w:rPr>
      </w:pPr>
    </w:p>
    <w:p w14:paraId="128D3C4D" w14:textId="77777777" w:rsidR="00533D4D" w:rsidRPr="004054D5" w:rsidRDefault="00533D4D" w:rsidP="004054D5">
      <w:pPr>
        <w:jc w:val="both"/>
        <w:rPr>
          <w:sz w:val="18"/>
          <w:szCs w:val="18"/>
        </w:rPr>
      </w:pPr>
    </w:p>
    <w:tbl>
      <w:tblPr>
        <w:bidiVisual/>
        <w:tblW w:w="0" w:type="auto"/>
        <w:tblLook w:val="01E0" w:firstRow="1" w:lastRow="1" w:firstColumn="1" w:lastColumn="1" w:noHBand="0" w:noVBand="0"/>
      </w:tblPr>
      <w:tblGrid>
        <w:gridCol w:w="3131"/>
        <w:gridCol w:w="1514"/>
        <w:gridCol w:w="1453"/>
        <w:gridCol w:w="2813"/>
        <w:gridCol w:w="1255"/>
      </w:tblGrid>
      <w:tr w:rsidR="009C112C" w:rsidRPr="009E6F22" w14:paraId="128D3C53" w14:textId="77777777" w:rsidTr="00533D4D">
        <w:trPr>
          <w:trHeight w:val="728"/>
        </w:trPr>
        <w:tc>
          <w:tcPr>
            <w:tcW w:w="3168" w:type="dxa"/>
            <w:tcBorders>
              <w:top w:val="single" w:sz="4" w:space="0" w:color="auto"/>
            </w:tcBorders>
          </w:tcPr>
          <w:p w14:paraId="128D3C4E" w14:textId="77777777" w:rsidR="009C112C" w:rsidRPr="009E6F22" w:rsidRDefault="009C112C" w:rsidP="009E6F22">
            <w:pPr>
              <w:tabs>
                <w:tab w:val="right" w:leader="underscore" w:pos="7200"/>
              </w:tabs>
              <w:bidi/>
              <w:jc w:val="both"/>
              <w:rPr>
                <w:sz w:val="18"/>
                <w:szCs w:val="18"/>
              </w:rPr>
            </w:pPr>
            <w:r>
              <w:rPr>
                <w:sz w:val="18"/>
                <w:szCs w:val="18"/>
                <w:rtl/>
                <w:lang w:bidi="fa"/>
              </w:rPr>
              <w:t>نامتان را اینجا به‌صورت امضا وارد کنید</w:t>
            </w:r>
          </w:p>
        </w:tc>
        <w:tc>
          <w:tcPr>
            <w:tcW w:w="1530" w:type="dxa"/>
            <w:tcBorders>
              <w:top w:val="single" w:sz="4" w:space="0" w:color="auto"/>
            </w:tcBorders>
          </w:tcPr>
          <w:p w14:paraId="128D3C4F" w14:textId="77777777" w:rsidR="009C112C" w:rsidRPr="009E6F22" w:rsidRDefault="009C112C" w:rsidP="009E6F22">
            <w:pPr>
              <w:tabs>
                <w:tab w:val="right" w:leader="underscore" w:pos="7200"/>
              </w:tabs>
              <w:bidi/>
              <w:jc w:val="both"/>
              <w:rPr>
                <w:sz w:val="18"/>
                <w:szCs w:val="18"/>
              </w:rPr>
            </w:pPr>
            <w:r>
              <w:rPr>
                <w:sz w:val="18"/>
                <w:szCs w:val="18"/>
                <w:rtl/>
                <w:lang w:bidi="fa"/>
              </w:rPr>
              <w:t>تاریخ</w:t>
            </w:r>
          </w:p>
        </w:tc>
        <w:tc>
          <w:tcPr>
            <w:tcW w:w="1473" w:type="dxa"/>
          </w:tcPr>
          <w:p w14:paraId="128D3C50" w14:textId="77777777" w:rsidR="009C112C" w:rsidRPr="009E6F22" w:rsidRDefault="009C112C" w:rsidP="009E6F22">
            <w:pPr>
              <w:tabs>
                <w:tab w:val="right" w:leader="underscore" w:pos="7200"/>
              </w:tabs>
              <w:jc w:val="both"/>
              <w:rPr>
                <w:sz w:val="18"/>
                <w:szCs w:val="18"/>
              </w:rPr>
            </w:pPr>
          </w:p>
        </w:tc>
        <w:tc>
          <w:tcPr>
            <w:tcW w:w="2847" w:type="dxa"/>
            <w:tcBorders>
              <w:top w:val="single" w:sz="4" w:space="0" w:color="auto"/>
            </w:tcBorders>
          </w:tcPr>
          <w:p w14:paraId="128D3C51" w14:textId="77777777" w:rsidR="009C112C" w:rsidRPr="009E6F22" w:rsidRDefault="009C112C" w:rsidP="009E6F22">
            <w:pPr>
              <w:tabs>
                <w:tab w:val="right" w:leader="underscore" w:pos="7200"/>
              </w:tabs>
              <w:bidi/>
              <w:jc w:val="both"/>
              <w:rPr>
                <w:sz w:val="18"/>
                <w:szCs w:val="18"/>
              </w:rPr>
            </w:pPr>
            <w:r>
              <w:rPr>
                <w:sz w:val="18"/>
                <w:szCs w:val="18"/>
                <w:rtl/>
                <w:lang w:bidi="fa"/>
              </w:rPr>
              <w:t>شاهد: مرکز سلامت</w:t>
            </w:r>
          </w:p>
        </w:tc>
        <w:tc>
          <w:tcPr>
            <w:tcW w:w="1267" w:type="dxa"/>
            <w:tcBorders>
              <w:top w:val="single" w:sz="4" w:space="0" w:color="auto"/>
            </w:tcBorders>
          </w:tcPr>
          <w:p w14:paraId="128D3C52" w14:textId="77777777" w:rsidR="009C112C" w:rsidRPr="009E6F22" w:rsidRDefault="009C112C" w:rsidP="009E6F22">
            <w:pPr>
              <w:tabs>
                <w:tab w:val="right" w:leader="underscore" w:pos="7200"/>
              </w:tabs>
              <w:bidi/>
              <w:jc w:val="both"/>
              <w:rPr>
                <w:sz w:val="18"/>
                <w:szCs w:val="18"/>
              </w:rPr>
            </w:pPr>
            <w:r>
              <w:rPr>
                <w:sz w:val="18"/>
                <w:szCs w:val="18"/>
                <w:rtl/>
                <w:lang w:bidi="fa"/>
              </w:rPr>
              <w:t>تاریخ</w:t>
            </w:r>
          </w:p>
        </w:tc>
      </w:tr>
      <w:tr w:rsidR="009C112C" w:rsidRPr="009E6F22" w14:paraId="128D3C59" w14:textId="77777777" w:rsidTr="009E6F22">
        <w:trPr>
          <w:trHeight w:val="497"/>
        </w:trPr>
        <w:tc>
          <w:tcPr>
            <w:tcW w:w="3168" w:type="dxa"/>
            <w:tcBorders>
              <w:top w:val="single" w:sz="4" w:space="0" w:color="auto"/>
            </w:tcBorders>
          </w:tcPr>
          <w:p w14:paraId="128D3C54" w14:textId="77777777" w:rsidR="009C112C" w:rsidRPr="009E6F22" w:rsidRDefault="009C112C" w:rsidP="00533D4D">
            <w:pPr>
              <w:tabs>
                <w:tab w:val="right" w:leader="underscore" w:pos="7200"/>
              </w:tabs>
              <w:bidi/>
              <w:jc w:val="both"/>
              <w:rPr>
                <w:sz w:val="18"/>
                <w:szCs w:val="18"/>
              </w:rPr>
            </w:pPr>
            <w:r>
              <w:rPr>
                <w:sz w:val="18"/>
                <w:szCs w:val="18"/>
                <w:rtl/>
                <w:lang w:bidi="fa"/>
              </w:rPr>
              <w:t>نامتان را با حروف بزرگ و خوانا اینجا وارد کنید</w:t>
            </w:r>
          </w:p>
        </w:tc>
        <w:tc>
          <w:tcPr>
            <w:tcW w:w="1530" w:type="dxa"/>
            <w:tcBorders>
              <w:top w:val="single" w:sz="4" w:space="0" w:color="auto"/>
            </w:tcBorders>
          </w:tcPr>
          <w:p w14:paraId="128D3C55" w14:textId="77777777" w:rsidR="009C112C" w:rsidRPr="009E6F22" w:rsidRDefault="009C112C" w:rsidP="00533D4D">
            <w:pPr>
              <w:tabs>
                <w:tab w:val="right" w:leader="underscore" w:pos="7200"/>
              </w:tabs>
              <w:jc w:val="both"/>
              <w:rPr>
                <w:sz w:val="18"/>
                <w:szCs w:val="18"/>
              </w:rPr>
            </w:pPr>
          </w:p>
        </w:tc>
        <w:tc>
          <w:tcPr>
            <w:tcW w:w="1473" w:type="dxa"/>
          </w:tcPr>
          <w:p w14:paraId="128D3C56" w14:textId="77777777" w:rsidR="009C112C" w:rsidRPr="009E6F22" w:rsidRDefault="009C112C" w:rsidP="00533D4D">
            <w:pPr>
              <w:tabs>
                <w:tab w:val="right" w:leader="underscore" w:pos="7200"/>
              </w:tabs>
              <w:jc w:val="both"/>
              <w:rPr>
                <w:sz w:val="18"/>
                <w:szCs w:val="18"/>
              </w:rPr>
            </w:pPr>
          </w:p>
        </w:tc>
        <w:tc>
          <w:tcPr>
            <w:tcW w:w="2847" w:type="dxa"/>
            <w:tcBorders>
              <w:top w:val="single" w:sz="4" w:space="0" w:color="auto"/>
            </w:tcBorders>
          </w:tcPr>
          <w:p w14:paraId="128D3C57" w14:textId="77777777" w:rsidR="009C112C" w:rsidRPr="009E6F22" w:rsidRDefault="009C112C" w:rsidP="00533D4D">
            <w:pPr>
              <w:tabs>
                <w:tab w:val="right" w:leader="underscore" w:pos="7200"/>
              </w:tabs>
              <w:bidi/>
              <w:jc w:val="both"/>
              <w:rPr>
                <w:sz w:val="18"/>
                <w:szCs w:val="18"/>
              </w:rPr>
            </w:pPr>
            <w:r>
              <w:rPr>
                <w:sz w:val="18"/>
                <w:szCs w:val="18"/>
                <w:rtl/>
                <w:lang w:bidi="fa"/>
              </w:rPr>
              <w:t>مترجم شفاهی (در صورت استفاده)</w:t>
            </w:r>
          </w:p>
        </w:tc>
        <w:tc>
          <w:tcPr>
            <w:tcW w:w="1267" w:type="dxa"/>
            <w:tcBorders>
              <w:top w:val="single" w:sz="4" w:space="0" w:color="auto"/>
            </w:tcBorders>
          </w:tcPr>
          <w:p w14:paraId="128D3C58" w14:textId="77777777" w:rsidR="009C112C" w:rsidRPr="009E6F22" w:rsidRDefault="009C112C" w:rsidP="00533D4D">
            <w:pPr>
              <w:tabs>
                <w:tab w:val="right" w:leader="underscore" w:pos="7200"/>
              </w:tabs>
              <w:bidi/>
              <w:jc w:val="both"/>
              <w:rPr>
                <w:sz w:val="18"/>
                <w:szCs w:val="18"/>
              </w:rPr>
            </w:pPr>
            <w:r>
              <w:rPr>
                <w:sz w:val="18"/>
                <w:szCs w:val="18"/>
                <w:rtl/>
                <w:lang w:bidi="fa"/>
              </w:rPr>
              <w:t>تاریخ</w:t>
            </w:r>
          </w:p>
        </w:tc>
      </w:tr>
    </w:tbl>
    <w:p w14:paraId="128D3C5A" w14:textId="77777777" w:rsidR="00A30926" w:rsidRPr="00A30926" w:rsidRDefault="00A30926" w:rsidP="00164782">
      <w:pPr>
        <w:tabs>
          <w:tab w:val="right" w:leader="underscore" w:pos="7200"/>
        </w:tabs>
        <w:jc w:val="both"/>
        <w:rPr>
          <w:color w:val="999999"/>
          <w:sz w:val="18"/>
        </w:rPr>
      </w:pPr>
    </w:p>
    <w:sectPr w:rsidR="00A30926" w:rsidRPr="00A30926" w:rsidSect="00DB080C">
      <w:headerReference w:type="default" r:id="rId11"/>
      <w:footerReference w:type="default" r:id="rId12"/>
      <w:pgSz w:w="12240" w:h="15840" w:code="1"/>
      <w:pgMar w:top="1008" w:right="994" w:bottom="432" w:left="1080" w:header="115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D3C5D" w14:textId="77777777" w:rsidR="00171A3A" w:rsidRDefault="00171A3A">
      <w:pPr>
        <w:bidi/>
      </w:pPr>
      <w:r>
        <w:separator/>
      </w:r>
    </w:p>
  </w:endnote>
  <w:endnote w:type="continuationSeparator" w:id="0">
    <w:p w14:paraId="128D3C5E" w14:textId="77777777" w:rsidR="00171A3A" w:rsidRDefault="00171A3A">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3C62" w14:textId="77777777" w:rsidR="00171A3A" w:rsidRDefault="00171A3A" w:rsidP="00ED219D">
    <w:pPr>
      <w:pStyle w:val="Footer"/>
      <w:tabs>
        <w:tab w:val="clear" w:pos="4320"/>
        <w:tab w:val="clear" w:pos="8640"/>
      </w:tabs>
      <w:bidi/>
      <w:ind w:left="-540" w:right="-270"/>
      <w:rPr>
        <w:rFonts w:ascii="Arial" w:hAnsi="Arial" w:cs="Arial"/>
        <w:sz w:val="16"/>
        <w:szCs w:val="16"/>
      </w:rPr>
    </w:pPr>
    <w:r>
      <w:rPr>
        <w:rFonts w:ascii="Arial" w:hAnsi="Arial" w:cs="Arial"/>
        <w:sz w:val="16"/>
        <w:szCs w:val="16"/>
        <w:rtl/>
        <w:lang w:bidi="fa"/>
      </w:rPr>
      <w:t xml:space="preserve">برای افراد دچار ناتوانی، این سند به‌درخواستشان در سایر قالب‌ها ارائه خواهد شد.   برای ارائه درخواست، با شماره </w:t>
    </w:r>
    <w:r>
      <w:rPr>
        <w:rFonts w:ascii="Arial" w:hAnsi="Arial" w:cs="Arial"/>
        <w:sz w:val="16"/>
        <w:szCs w:val="16"/>
      </w:rPr>
      <w:t>۱-۸۰۰-۵۲۵-۰۱۲۷</w:t>
    </w:r>
    <w:r>
      <w:rPr>
        <w:rFonts w:ascii="Arial" w:hAnsi="Arial" w:cs="Arial"/>
        <w:sz w:val="16"/>
        <w:szCs w:val="16"/>
        <w:rtl/>
        <w:lang w:bidi="fa"/>
      </w:rPr>
      <w:t xml:space="preserve"> (ارتباط با خط </w:t>
    </w:r>
    <w:r>
      <w:rPr>
        <w:rFonts w:ascii="Arial" w:hAnsi="Arial" w:cs="Arial"/>
        <w:sz w:val="16"/>
        <w:szCs w:val="16"/>
      </w:rPr>
      <w:t>TDD/TTY</w:t>
    </w:r>
    <w:r>
      <w:rPr>
        <w:rFonts w:ascii="Arial" w:hAnsi="Arial" w:cs="Arial"/>
        <w:sz w:val="16"/>
        <w:szCs w:val="16"/>
        <w:rtl/>
        <w:lang w:bidi="fa"/>
      </w:rPr>
      <w:t xml:space="preserve"> با شماره‌گیری ۷۱۱) تماس بگیرید.</w:t>
    </w:r>
  </w:p>
  <w:p w14:paraId="63F856C6" w14:textId="77777777" w:rsidR="00E4470D" w:rsidRDefault="00E4470D" w:rsidP="00ED219D">
    <w:pPr>
      <w:pStyle w:val="Footer"/>
      <w:tabs>
        <w:tab w:val="clear" w:pos="4320"/>
        <w:tab w:val="clear" w:pos="8640"/>
      </w:tabs>
      <w:ind w:left="-540" w:right="-270"/>
      <w:rPr>
        <w:rFonts w:ascii="Arial" w:hAnsi="Arial" w:cs="Arial"/>
        <w:sz w:val="16"/>
        <w:szCs w:val="16"/>
      </w:rPr>
    </w:pPr>
  </w:p>
  <w:p w14:paraId="24FC0FD3" w14:textId="301D8534" w:rsidR="00E4470D" w:rsidRPr="00ED219D" w:rsidRDefault="00D4318D" w:rsidP="00E4470D">
    <w:pPr>
      <w:pStyle w:val="Footer"/>
      <w:tabs>
        <w:tab w:val="clear" w:pos="4320"/>
        <w:tab w:val="clear" w:pos="8640"/>
      </w:tabs>
      <w:bidi/>
      <w:ind w:left="-540" w:right="-270"/>
      <w:jc w:val="right"/>
      <w:rPr>
        <w:rFonts w:ascii="Arial" w:hAnsi="Arial" w:cs="Arial"/>
        <w:sz w:val="16"/>
        <w:szCs w:val="16"/>
      </w:rPr>
    </w:pPr>
    <w:r>
      <w:rPr>
        <w:rFonts w:ascii="Arial" w:hAnsi="Arial" w:cs="Arial"/>
        <w:sz w:val="16"/>
        <w:szCs w:val="16"/>
      </w:rPr>
      <w:t>DOH 342-015 July 2020 - Farsi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D3C5B" w14:textId="77777777" w:rsidR="00171A3A" w:rsidRDefault="00171A3A">
      <w:pPr>
        <w:bidi/>
      </w:pPr>
      <w:r>
        <w:separator/>
      </w:r>
    </w:p>
  </w:footnote>
  <w:footnote w:type="continuationSeparator" w:id="0">
    <w:p w14:paraId="128D3C5C" w14:textId="77777777" w:rsidR="00171A3A" w:rsidRDefault="00171A3A">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3C60" w14:textId="08942964" w:rsidR="00171A3A" w:rsidRPr="008E7344" w:rsidRDefault="00B26E57" w:rsidP="008E7344">
    <w:pPr>
      <w:pStyle w:val="Header"/>
      <w:tabs>
        <w:tab w:val="clear" w:pos="4320"/>
        <w:tab w:val="clear" w:pos="8640"/>
        <w:tab w:val="left" w:pos="301"/>
        <w:tab w:val="center" w:pos="5400"/>
        <w:tab w:val="center" w:pos="5616"/>
      </w:tabs>
      <w:bidi/>
      <w:rPr>
        <w:rFonts w:cs="Arial"/>
        <w:bCs/>
        <w:sz w:val="4"/>
        <w:szCs w:val="4"/>
      </w:rPr>
    </w:pPr>
    <w:r>
      <w:rPr>
        <w:noProof/>
        <w:sz w:val="4"/>
        <w:szCs w:val="4"/>
      </w:rPr>
      <mc:AlternateContent>
        <mc:Choice Requires="wps">
          <w:drawing>
            <wp:anchor distT="0" distB="0" distL="114300" distR="114300" simplePos="0" relativeHeight="251660800" behindDoc="0" locked="0" layoutInCell="1" allowOverlap="1" wp14:anchorId="128D3C6B" wp14:editId="68903085">
              <wp:simplePos x="0" y="0"/>
              <wp:positionH relativeFrom="column">
                <wp:posOffset>-249072</wp:posOffset>
              </wp:positionH>
              <wp:positionV relativeFrom="paragraph">
                <wp:posOffset>-131019</wp:posOffset>
              </wp:positionV>
              <wp:extent cx="152855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550" cy="1403985"/>
                      </a:xfrm>
                      <a:prstGeom prst="rect">
                        <a:avLst/>
                      </a:prstGeom>
                      <a:solidFill>
                        <a:srgbClr val="FFFFFF"/>
                      </a:solidFill>
                      <a:ln w="9525">
                        <a:noFill/>
                        <a:miter lim="800000"/>
                        <a:headEnd/>
                        <a:tailEnd/>
                      </a:ln>
                    </wps:spPr>
                    <wps:txbx>
                      <w:txbxContent>
                        <w:p w14:paraId="128D3C6E" w14:textId="3ED5A5E4" w:rsidR="00DB080C" w:rsidRPr="00DB080C" w:rsidRDefault="00DB080C">
                          <w:pPr>
                            <w:bidi/>
                            <w:rPr>
                              <w:rFonts w:asciiTheme="minorHAnsi" w:hAnsiTheme="minorHAnsi" w:cstheme="minorHAnsi"/>
                              <w:sz w:val="16"/>
                              <w:szCs w:val="16"/>
                            </w:rPr>
                          </w:pPr>
                          <w:r>
                            <w:rPr>
                              <w:rFonts w:asciiTheme="minorHAnsi" w:hAnsiTheme="minorHAnsi" w:cstheme="minorHAnsi"/>
                              <w:sz w:val="16"/>
                              <w:szCs w:val="16"/>
                            </w:rPr>
                            <w:t>DOH 342-015 July 2020</w:t>
                          </w:r>
                          <w:r w:rsidR="00B26E57">
                            <w:rPr>
                              <w:rFonts w:asciiTheme="minorHAnsi" w:hAnsiTheme="minorHAnsi" w:cstheme="minorHAnsi"/>
                              <w:sz w:val="16"/>
                              <w:szCs w:val="16"/>
                            </w:rPr>
                            <w:t xml:space="preserve"> - Farsi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D3C6B" id="_x0000_t202" coordsize="21600,21600" o:spt="202" path="m,l,21600r21600,l21600,xe">
              <v:stroke joinstyle="miter"/>
              <v:path gradientshapeok="t" o:connecttype="rect"/>
            </v:shapetype>
            <v:shape id="Text Box 2" o:spid="_x0000_s1026" type="#_x0000_t202" style="position:absolute;left:0;text-align:left;margin-left:-19.6pt;margin-top:-10.3pt;width:120.3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" stroked="f">
              <v:textbox style="mso-fit-shape-to-text:t">
                <w:txbxContent>
                  <w:p w14:paraId="128D3C6E" w14:textId="3ED5A5E4" w:rsidR="00DB080C" w:rsidRPr="00DB080C" w:rsidRDefault="00DB080C">
                    <w:pPr>
                      <w:bidi/>
                      <w:rPr>
                        <w:rFonts w:asciiTheme="minorHAnsi" w:hAnsiTheme="minorHAnsi" w:cstheme="minorHAnsi"/>
                        <w:sz w:val="16"/>
                        <w:szCs w:val="16"/>
                      </w:rPr>
                    </w:pPr>
                    <w:r>
                      <w:rPr>
                        <w:rFonts w:asciiTheme="minorHAnsi" w:hAnsiTheme="minorHAnsi" w:cstheme="minorHAnsi"/>
                        <w:sz w:val="16"/>
                        <w:szCs w:val="16"/>
                      </w:rPr>
                      <w:t>DOH 342-015 July 2020</w:t>
                    </w:r>
                    <w:r w:rsidR="00B26E57">
                      <w:rPr>
                        <w:rFonts w:asciiTheme="minorHAnsi" w:hAnsiTheme="minorHAnsi" w:cstheme="minorHAnsi"/>
                        <w:sz w:val="16"/>
                        <w:szCs w:val="16"/>
                      </w:rPr>
                      <w:t xml:space="preserve"> - Farsi</w:t>
                    </w:r>
                  </w:p>
                </w:txbxContent>
              </v:textbox>
            </v:shape>
          </w:pict>
        </mc:Fallback>
      </mc:AlternateContent>
    </w:r>
    <w:r w:rsidR="00DB080C">
      <w:rPr>
        <w:noProof/>
      </w:rPr>
      <mc:AlternateContent>
        <mc:Choice Requires="wps">
          <w:drawing>
            <wp:anchor distT="0" distB="0" distL="114300" distR="114300" simplePos="0" relativeHeight="251658752" behindDoc="0" locked="0" layoutInCell="1" allowOverlap="1" wp14:anchorId="128D3C65" wp14:editId="128D3C66">
              <wp:simplePos x="0" y="0"/>
              <wp:positionH relativeFrom="column">
                <wp:posOffset>1621155</wp:posOffset>
              </wp:positionH>
              <wp:positionV relativeFrom="paragraph">
                <wp:posOffset>-467302</wp:posOffset>
              </wp:positionV>
              <wp:extent cx="3048000" cy="59753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97535"/>
                      </a:xfrm>
                      <a:prstGeom prst="rect">
                        <a:avLst/>
                      </a:prstGeom>
                      <a:solidFill>
                        <a:srgbClr val="FFFFFF"/>
                      </a:solidFill>
                      <a:ln w="9525">
                        <a:solidFill>
                          <a:srgbClr val="000000"/>
                        </a:solidFill>
                        <a:miter lim="800000"/>
                        <a:headEnd/>
                        <a:tailEnd/>
                      </a:ln>
                    </wps:spPr>
                    <wps:txbx>
                      <w:txbxContent>
                        <w:p w14:paraId="128D3C6D" w14:textId="77777777" w:rsidR="00171A3A" w:rsidRDefault="00164782">
                          <w:pPr>
                            <w:bidi/>
                          </w:pPr>
                          <w:r>
                            <w:rPr>
                              <w:rtl/>
                              <w:lang w:bidi="fa"/>
                            </w:rPr>
                            <w:t>اطلاعات طرف اصلی قرارداد اینجا وارد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3C65" id="_x0000_t202" coordsize="21600,21600" o:spt="202" path="m,l,21600r21600,l21600,xe">
              <v:stroke joinstyle="miter"/>
              <v:path gradientshapeok="t" o:connecttype="rect"/>
            </v:shapetype>
            <v:shape id="Text Box 3" o:spid="_x0000_s1026" type="#_x0000_t202" style="position:absolute;margin-left:127.65pt;margin-top:-36.8pt;width:240pt;height: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">
              <v:textbox>
                <w:txbxContent>
                  <w:p w14:paraId="128D3C6D" w14:textId="77777777" w:rsidR="00171A3A" w:rsidRDefault="00164782">
                    <w:pPr>
                      <w:bidi w:val="1"/>
                    </w:pPr>
                    <w:r>
                      <w:rPr>
                        <w:lang w:bidi="fa"/>
                        <w:b w:val="0"/>
                        <w:bCs w:val="0"/>
                        <w:i w:val="0"/>
                        <w:iCs w:val="0"/>
                        <w:u w:val="none"/>
                        <w:vertAlign w:val="baseline"/>
                        <w:rtl w:val="1"/>
                      </w:rPr>
                      <w:t xml:space="preserve">اطلاعات طرف اصلی قرارداد اینجا وارد شود</w:t>
                    </w:r>
                  </w:p>
                </w:txbxContent>
              </v:textbox>
            </v:shape>
          </w:pict>
        </mc:Fallback>
      </mc:AlternateContent>
    </w:r>
    <w:r w:rsidR="00DB080C">
      <w:rPr>
        <w:noProof/>
      </w:rPr>
      <w:drawing>
        <wp:anchor distT="0" distB="0" distL="114300" distR="114300" simplePos="0" relativeHeight="251656704" behindDoc="1" locked="0" layoutInCell="1" allowOverlap="1" wp14:anchorId="128D3C67" wp14:editId="128D3C68">
          <wp:simplePos x="0" y="0"/>
          <wp:positionH relativeFrom="column">
            <wp:posOffset>5334635</wp:posOffset>
          </wp:positionH>
          <wp:positionV relativeFrom="paragraph">
            <wp:posOffset>-500380</wp:posOffset>
          </wp:positionV>
          <wp:extent cx="1495425" cy="426720"/>
          <wp:effectExtent l="0" t="0" r="0" b="0"/>
          <wp:wrapTight wrapText="bothSides">
            <wp:wrapPolygon edited="0">
              <wp:start x="550" y="0"/>
              <wp:lineTo x="0" y="1929"/>
              <wp:lineTo x="0" y="20250"/>
              <wp:lineTo x="19261" y="20250"/>
              <wp:lineTo x="20362" y="17357"/>
              <wp:lineTo x="18986" y="15429"/>
              <wp:lineTo x="13483" y="15429"/>
              <wp:lineTo x="19811" y="11571"/>
              <wp:lineTo x="18711" y="0"/>
              <wp:lineTo x="1926" y="0"/>
              <wp:lineTo x="550" y="0"/>
            </wp:wrapPolygon>
          </wp:wrapTight>
          <wp:docPr id="1" name="Picture 1" descr="HCwa_st_BCCprogram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wa_st_BCCprogram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26720"/>
                  </a:xfrm>
                  <a:prstGeom prst="rect">
                    <a:avLst/>
                  </a:prstGeom>
                  <a:noFill/>
                </pic:spPr>
              </pic:pic>
            </a:graphicData>
          </a:graphic>
          <wp14:sizeRelH relativeFrom="page">
            <wp14:pctWidth>0</wp14:pctWidth>
          </wp14:sizeRelH>
          <wp14:sizeRelV relativeFrom="page">
            <wp14:pctHeight>0</wp14:pctHeight>
          </wp14:sizeRelV>
        </wp:anchor>
      </w:drawing>
    </w:r>
    <w:r w:rsidR="00DB080C">
      <w:rPr>
        <w:noProof/>
      </w:rPr>
      <w:drawing>
        <wp:anchor distT="0" distB="0" distL="114300" distR="114300" simplePos="0" relativeHeight="251657728" behindDoc="1" locked="0" layoutInCell="1" allowOverlap="1" wp14:anchorId="128D3C69" wp14:editId="544A3F1F">
          <wp:simplePos x="0" y="0"/>
          <wp:positionH relativeFrom="column">
            <wp:posOffset>-285750</wp:posOffset>
          </wp:positionH>
          <wp:positionV relativeFrom="paragraph">
            <wp:posOffset>-610235</wp:posOffset>
          </wp:positionV>
          <wp:extent cx="1095375" cy="485775"/>
          <wp:effectExtent l="0" t="0" r="9525" b="9525"/>
          <wp:wrapTight wrapText="bothSides">
            <wp:wrapPolygon edited="0">
              <wp:start x="0" y="0"/>
              <wp:lineTo x="0" y="21176"/>
              <wp:lineTo x="21412" y="21176"/>
              <wp:lineTo x="21412" y="0"/>
              <wp:lineTo x="0" y="0"/>
            </wp:wrapPolygon>
          </wp:wrapTight>
          <wp:docPr id="2" name="Picture 2" descr="d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B5"/>
    <w:rsid w:val="0000331C"/>
    <w:rsid w:val="00004B3E"/>
    <w:rsid w:val="00016988"/>
    <w:rsid w:val="00020C9D"/>
    <w:rsid w:val="000311FF"/>
    <w:rsid w:val="00042E65"/>
    <w:rsid w:val="00052BF2"/>
    <w:rsid w:val="00076D5B"/>
    <w:rsid w:val="00083EA3"/>
    <w:rsid w:val="00091633"/>
    <w:rsid w:val="00092B6A"/>
    <w:rsid w:val="000939FD"/>
    <w:rsid w:val="00097520"/>
    <w:rsid w:val="000C0AFE"/>
    <w:rsid w:val="00100D9C"/>
    <w:rsid w:val="00103402"/>
    <w:rsid w:val="00104840"/>
    <w:rsid w:val="0013209C"/>
    <w:rsid w:val="00156B1B"/>
    <w:rsid w:val="00164782"/>
    <w:rsid w:val="00171A3A"/>
    <w:rsid w:val="001767B1"/>
    <w:rsid w:val="00184000"/>
    <w:rsid w:val="001B6BA0"/>
    <w:rsid w:val="001E101C"/>
    <w:rsid w:val="0020020A"/>
    <w:rsid w:val="002061E3"/>
    <w:rsid w:val="00231B5C"/>
    <w:rsid w:val="00283C71"/>
    <w:rsid w:val="002932AC"/>
    <w:rsid w:val="002A4BB3"/>
    <w:rsid w:val="002B34AB"/>
    <w:rsid w:val="002B76FC"/>
    <w:rsid w:val="002C0217"/>
    <w:rsid w:val="002C3EEE"/>
    <w:rsid w:val="002D7AC3"/>
    <w:rsid w:val="002E1DA9"/>
    <w:rsid w:val="00313C5F"/>
    <w:rsid w:val="00315922"/>
    <w:rsid w:val="0031768A"/>
    <w:rsid w:val="00321A75"/>
    <w:rsid w:val="003747C0"/>
    <w:rsid w:val="003A658B"/>
    <w:rsid w:val="003A6AAD"/>
    <w:rsid w:val="003C115A"/>
    <w:rsid w:val="003C36B7"/>
    <w:rsid w:val="003C5E14"/>
    <w:rsid w:val="004054D5"/>
    <w:rsid w:val="004067E2"/>
    <w:rsid w:val="00421797"/>
    <w:rsid w:val="0043559A"/>
    <w:rsid w:val="00443FED"/>
    <w:rsid w:val="004A694B"/>
    <w:rsid w:val="004B5882"/>
    <w:rsid w:val="004B5CAF"/>
    <w:rsid w:val="004E5597"/>
    <w:rsid w:val="004F22AD"/>
    <w:rsid w:val="005014D5"/>
    <w:rsid w:val="00513ED5"/>
    <w:rsid w:val="005173DA"/>
    <w:rsid w:val="005274B9"/>
    <w:rsid w:val="00533D4D"/>
    <w:rsid w:val="00535C2B"/>
    <w:rsid w:val="00543973"/>
    <w:rsid w:val="00554884"/>
    <w:rsid w:val="00580053"/>
    <w:rsid w:val="0059152D"/>
    <w:rsid w:val="005A246F"/>
    <w:rsid w:val="005C09F1"/>
    <w:rsid w:val="005C5883"/>
    <w:rsid w:val="00616C83"/>
    <w:rsid w:val="00626EEA"/>
    <w:rsid w:val="006550BF"/>
    <w:rsid w:val="0066386D"/>
    <w:rsid w:val="0068231E"/>
    <w:rsid w:val="006B11A5"/>
    <w:rsid w:val="006B2E43"/>
    <w:rsid w:val="006B6CA7"/>
    <w:rsid w:val="006C2347"/>
    <w:rsid w:val="007035C9"/>
    <w:rsid w:val="007051AB"/>
    <w:rsid w:val="0077161A"/>
    <w:rsid w:val="007746E1"/>
    <w:rsid w:val="007C404D"/>
    <w:rsid w:val="007D6A9E"/>
    <w:rsid w:val="007F73E6"/>
    <w:rsid w:val="00802E80"/>
    <w:rsid w:val="008105DA"/>
    <w:rsid w:val="0081316B"/>
    <w:rsid w:val="008343BB"/>
    <w:rsid w:val="00867F5F"/>
    <w:rsid w:val="008756DD"/>
    <w:rsid w:val="00876383"/>
    <w:rsid w:val="008B0327"/>
    <w:rsid w:val="008E7344"/>
    <w:rsid w:val="008F2D92"/>
    <w:rsid w:val="00940490"/>
    <w:rsid w:val="00976647"/>
    <w:rsid w:val="009863CC"/>
    <w:rsid w:val="009A0CED"/>
    <w:rsid w:val="009A510F"/>
    <w:rsid w:val="009B5BA0"/>
    <w:rsid w:val="009C112C"/>
    <w:rsid w:val="009E6F22"/>
    <w:rsid w:val="009F1BB5"/>
    <w:rsid w:val="00A30926"/>
    <w:rsid w:val="00A35974"/>
    <w:rsid w:val="00A5765A"/>
    <w:rsid w:val="00A76D22"/>
    <w:rsid w:val="00A837C4"/>
    <w:rsid w:val="00AF1C35"/>
    <w:rsid w:val="00B07073"/>
    <w:rsid w:val="00B1320D"/>
    <w:rsid w:val="00B26E57"/>
    <w:rsid w:val="00B42799"/>
    <w:rsid w:val="00B558E3"/>
    <w:rsid w:val="00B63B55"/>
    <w:rsid w:val="00B66D84"/>
    <w:rsid w:val="00B9674F"/>
    <w:rsid w:val="00BA5365"/>
    <w:rsid w:val="00BB7A2C"/>
    <w:rsid w:val="00BC4D73"/>
    <w:rsid w:val="00BD16DF"/>
    <w:rsid w:val="00BD2BF3"/>
    <w:rsid w:val="00BD7ED6"/>
    <w:rsid w:val="00C001CB"/>
    <w:rsid w:val="00C31A66"/>
    <w:rsid w:val="00C6107E"/>
    <w:rsid w:val="00C723DC"/>
    <w:rsid w:val="00C822B8"/>
    <w:rsid w:val="00CA0200"/>
    <w:rsid w:val="00CA198E"/>
    <w:rsid w:val="00CB2A8E"/>
    <w:rsid w:val="00CE566F"/>
    <w:rsid w:val="00CF0D7B"/>
    <w:rsid w:val="00CF4E70"/>
    <w:rsid w:val="00D136AC"/>
    <w:rsid w:val="00D4211F"/>
    <w:rsid w:val="00D4318D"/>
    <w:rsid w:val="00DB080C"/>
    <w:rsid w:val="00DD3B47"/>
    <w:rsid w:val="00DD46F2"/>
    <w:rsid w:val="00DD7EEC"/>
    <w:rsid w:val="00DF2407"/>
    <w:rsid w:val="00DF4EC2"/>
    <w:rsid w:val="00E4470D"/>
    <w:rsid w:val="00E73EA0"/>
    <w:rsid w:val="00E838AF"/>
    <w:rsid w:val="00EB1FDC"/>
    <w:rsid w:val="00ED219D"/>
    <w:rsid w:val="00ED24FE"/>
    <w:rsid w:val="00ED26D2"/>
    <w:rsid w:val="00F075B3"/>
    <w:rsid w:val="00F07E60"/>
    <w:rsid w:val="00F12620"/>
    <w:rsid w:val="00F146E7"/>
    <w:rsid w:val="00F16851"/>
    <w:rsid w:val="00F17426"/>
    <w:rsid w:val="00F404E6"/>
    <w:rsid w:val="00F43389"/>
    <w:rsid w:val="00F563EC"/>
    <w:rsid w:val="00F979FF"/>
    <w:rsid w:val="00FA22D6"/>
    <w:rsid w:val="00FC3E16"/>
    <w:rsid w:val="00FC3F8D"/>
    <w:rsid w:val="00FD2516"/>
    <w:rsid w:val="00FD68A6"/>
    <w:rsid w:val="00FF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28D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E65"/>
  </w:style>
  <w:style w:type="paragraph" w:styleId="Heading1">
    <w:name w:val="heading 1"/>
    <w:basedOn w:val="Normal"/>
    <w:next w:val="Normal"/>
    <w:qFormat/>
    <w:rsid w:val="00042E65"/>
    <w:pPr>
      <w:keepNext/>
      <w:outlineLvl w:val="0"/>
    </w:pPr>
    <w:rPr>
      <w:b/>
      <w:i/>
      <w:sz w:val="24"/>
    </w:rPr>
  </w:style>
  <w:style w:type="paragraph" w:styleId="Heading2">
    <w:name w:val="heading 2"/>
    <w:basedOn w:val="Normal"/>
    <w:next w:val="Normal"/>
    <w:qFormat/>
    <w:rsid w:val="00042E65"/>
    <w:pPr>
      <w:keepNext/>
      <w:tabs>
        <w:tab w:val="left" w:pos="5760"/>
      </w:tabs>
      <w:jc w:val="both"/>
      <w:outlineLvl w:val="1"/>
    </w:pPr>
    <w:rPr>
      <w:sz w:val="24"/>
    </w:rPr>
  </w:style>
  <w:style w:type="paragraph" w:styleId="Heading3">
    <w:name w:val="heading 3"/>
    <w:basedOn w:val="Normal"/>
    <w:next w:val="Normal"/>
    <w:qFormat/>
    <w:rsid w:val="00042E65"/>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E65"/>
    <w:pPr>
      <w:tabs>
        <w:tab w:val="center" w:pos="4320"/>
        <w:tab w:val="right" w:pos="8640"/>
      </w:tabs>
    </w:pPr>
  </w:style>
  <w:style w:type="paragraph" w:styleId="Footer">
    <w:name w:val="footer"/>
    <w:basedOn w:val="Normal"/>
    <w:rsid w:val="00042E65"/>
    <w:pPr>
      <w:tabs>
        <w:tab w:val="center" w:pos="4320"/>
        <w:tab w:val="right" w:pos="8640"/>
      </w:tabs>
    </w:pPr>
  </w:style>
  <w:style w:type="paragraph" w:styleId="Caption">
    <w:name w:val="caption"/>
    <w:basedOn w:val="Normal"/>
    <w:next w:val="Normal"/>
    <w:qFormat/>
    <w:rsid w:val="00042E65"/>
    <w:pPr>
      <w:jc w:val="center"/>
    </w:pPr>
    <w:rPr>
      <w:b/>
      <w:i/>
      <w:sz w:val="36"/>
    </w:rPr>
  </w:style>
  <w:style w:type="paragraph" w:styleId="BodyText">
    <w:name w:val="Body Text"/>
    <w:basedOn w:val="Normal"/>
    <w:rsid w:val="00042E65"/>
    <w:pPr>
      <w:jc w:val="both"/>
    </w:pPr>
    <w:rPr>
      <w:sz w:val="24"/>
    </w:rPr>
  </w:style>
  <w:style w:type="paragraph" w:styleId="BalloonText">
    <w:name w:val="Balloon Text"/>
    <w:basedOn w:val="Normal"/>
    <w:semiHidden/>
    <w:rsid w:val="00F43389"/>
    <w:rPr>
      <w:rFonts w:ascii="Tahoma" w:hAnsi="Tahoma" w:cs="Tahoma"/>
      <w:sz w:val="16"/>
      <w:szCs w:val="16"/>
    </w:rPr>
  </w:style>
  <w:style w:type="table" w:styleId="TableGrid">
    <w:name w:val="Table Grid"/>
    <w:basedOn w:val="TableNormal"/>
    <w:rsid w:val="009C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2BF2"/>
    <w:rPr>
      <w:sz w:val="16"/>
      <w:szCs w:val="16"/>
    </w:rPr>
  </w:style>
  <w:style w:type="paragraph" w:styleId="CommentText">
    <w:name w:val="annotation text"/>
    <w:basedOn w:val="Normal"/>
    <w:link w:val="CommentTextChar"/>
    <w:rsid w:val="00052BF2"/>
  </w:style>
  <w:style w:type="character" w:customStyle="1" w:styleId="CommentTextChar">
    <w:name w:val="Comment Text Char"/>
    <w:basedOn w:val="DefaultParagraphFont"/>
    <w:link w:val="CommentText"/>
    <w:rsid w:val="00052BF2"/>
  </w:style>
  <w:style w:type="paragraph" w:styleId="CommentSubject">
    <w:name w:val="annotation subject"/>
    <w:basedOn w:val="CommentText"/>
    <w:next w:val="CommentText"/>
    <w:link w:val="CommentSubjectChar"/>
    <w:rsid w:val="00052BF2"/>
    <w:rPr>
      <w:b/>
      <w:bCs/>
    </w:rPr>
  </w:style>
  <w:style w:type="character" w:customStyle="1" w:styleId="CommentSubjectChar">
    <w:name w:val="Comment Subject Char"/>
    <w:basedOn w:val="CommentTextChar"/>
    <w:link w:val="CommentSubject"/>
    <w:rsid w:val="00052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1FBA08AE100144AD37164031513842" ma:contentTypeVersion="8" ma:contentTypeDescription="Create a new document." ma:contentTypeScope="" ma:versionID="9842239bac362f089c565daf8472f19b">
  <xsd:schema xmlns:xsd="http://www.w3.org/2001/XMLSchema" xmlns:xs="http://www.w3.org/2001/XMLSchema" xmlns:p="http://schemas.microsoft.com/office/2006/metadata/properties" xmlns:ns2="ad0e4f31-a642-48b4-aa0c-e2092225dad2" xmlns:ns3="79adfacc-dd9f-45e0-97ad-c53f19538bfa" targetNamespace="http://schemas.microsoft.com/office/2006/metadata/properties" ma:root="true" ma:fieldsID="baa657c085177f86c4b3dee5e1d13605" ns2:_="" ns3:_="">
    <xsd:import namespace="ad0e4f31-a642-48b4-aa0c-e2092225dad2"/>
    <xsd:import namespace="79adfacc-dd9f-45e0-97ad-c53f19538bfa"/>
    <xsd:element name="properties">
      <xsd:complexType>
        <xsd:sequence>
          <xsd:element name="documentManagement">
            <xsd:complexType>
              <xsd:all>
                <xsd:element ref="ns2:_dlc_DocId" minOccurs="0"/>
                <xsd:element ref="ns2:_dlc_DocIdUrl" minOccurs="0"/>
                <xsd:element ref="ns2:_dlc_DocIdPersistId" minOccurs="0"/>
                <xsd:element ref="ns3:j16k" minOccurs="0"/>
                <xsd:element ref="ns3:Title_x0020__x0028_with_x0020_link_x0029_" minOccurs="0"/>
                <xsd:element ref="ns3: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4f31-a642-48b4-aa0c-e2092225da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adfacc-dd9f-45e0-97ad-c53f19538bfa" elementFormDefault="qualified">
    <xsd:import namespace="http://schemas.microsoft.com/office/2006/documentManagement/types"/>
    <xsd:import namespace="http://schemas.microsoft.com/office/infopath/2007/PartnerControls"/>
    <xsd:element name="j16k" ma:index="11" nillable="true" ma:displayName="Number" ma:internalName="j16k">
      <xsd:simpleType>
        <xsd:restriction base="dms:Number"/>
      </xsd:simpleType>
    </xsd:element>
    <xsd:element name="Title_x0020__x0028_with_x0020_link_x0029_" ma:index="12" nillable="true" ma:displayName="Title (with link)" ma:format="Hyperlink" ma:internalName="Title_x0020__x0028_with_x0020_link_x0029_">
      <xsd:complexType>
        <xsd:complexContent>
          <xsd:extension base="dms:URL">
            <xsd:sequence>
              <xsd:element name="Url" type="dms:ValidUrl" minOccurs="0" nillable="true"/>
              <xsd:element name="Description" type="xsd:string" nillable="true"/>
            </xsd:sequence>
          </xsd:extension>
        </xsd:complexContent>
      </xsd:complexType>
    </xsd:element>
    <xsd:element name="Forms" ma:index="13" nillable="true" ma:displayName="Forms" ma:default="All Forms - English" ma:format="Dropdown" ma:internalName="Forms">
      <xsd:simpleType>
        <xsd:restriction base="dms:Choice">
          <xsd:enumeration value="All Forms - English"/>
          <xsd:enumeration value="Translated - BCCHP Enrollment Forms"/>
          <xsd:enumeration value="Translated - BCCHP Consent Forms"/>
          <xsd:enumeration value="Translated - BCCTP Elig, Release &amp; Consent Forms"/>
          <xsd:enumeration value="Definition of Terms and Reference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d0e4f31-a642-48b4-aa0c-e2092225dad2">6M5WMUMZ5QDJ-1299729839-3</_dlc_DocId>
    <_dlc_DocIdUrl xmlns="ad0e4f31-a642-48b4-aa0c-e2092225dad2">
      <Url>https://doh.sp.wa.gov/sites/EXT/bcchp/_layouts/15/DocIdRedir.aspx?ID=6M5WMUMZ5QDJ-1299729839-3</Url>
      <Description>6M5WMUMZ5QDJ-1299729839-3</Description>
    </_dlc_DocIdUrl>
    <j16k xmlns="79adfacc-dd9f-45e0-97ad-c53f19538bfa" xsi:nil="true"/>
    <Title_x0020__x0028_with_x0020_link_x0029_ xmlns="79adfacc-dd9f-45e0-97ad-c53f19538bfa">
      <Url>https://doh.sp.wa.gov/sites/EXT/bcchp/2018%20Forms/ConsentForm-DOH342-015-Jan2018.docx</Url>
      <Description>Consent Form 2018 English</Description>
    </Title_x0020__x0028_with_x0020_link_x0029_>
    <Forms xmlns="79adfacc-dd9f-45e0-97ad-c53f19538bfa">All Forms - English</Forms>
  </documentManagement>
</p:properties>
</file>

<file path=customXml/itemProps1.xml><?xml version="1.0" encoding="utf-8"?>
<ds:datastoreItem xmlns:ds="http://schemas.openxmlformats.org/officeDocument/2006/customXml" ds:itemID="{6B53F3B3-499F-43BB-A328-40E94BE4C8C8}">
  <ds:schemaRefs>
    <ds:schemaRef ds:uri="http://schemas.microsoft.com/sharepoint/v3/contenttype/forms"/>
  </ds:schemaRefs>
</ds:datastoreItem>
</file>

<file path=customXml/itemProps2.xml><?xml version="1.0" encoding="utf-8"?>
<ds:datastoreItem xmlns:ds="http://schemas.openxmlformats.org/officeDocument/2006/customXml" ds:itemID="{944A77D2-A044-44FD-9FD9-122FD748D0C8}">
  <ds:schemaRefs>
    <ds:schemaRef ds:uri="http://schemas.microsoft.com/sharepoint/events"/>
  </ds:schemaRefs>
</ds:datastoreItem>
</file>

<file path=customXml/itemProps3.xml><?xml version="1.0" encoding="utf-8"?>
<ds:datastoreItem xmlns:ds="http://schemas.openxmlformats.org/officeDocument/2006/customXml" ds:itemID="{D9489BA8-F5E6-4936-A4E5-D540629E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4f31-a642-48b4-aa0c-e2092225dad2"/>
    <ds:schemaRef ds:uri="79adfacc-dd9f-45e0-97ad-c53f19538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A27A6-2673-4141-A657-330F612A128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ad0e4f31-a642-48b4-aa0c-e2092225dad2"/>
    <ds:schemaRef ds:uri="79adfacc-dd9f-45e0-97ad-c53f19538b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2118</Characters>
  <Application>Microsoft Office Word</Application>
  <DocSecurity>0</DocSecurity>
  <Lines>141</Lines>
  <Paragraphs>141</Paragraphs>
  <ScaleCrop>false</ScaleCrop>
  <HeadingPairs>
    <vt:vector size="2" baseType="variant">
      <vt:variant>
        <vt:lpstr>Title</vt:lpstr>
      </vt:variant>
      <vt:variant>
        <vt:i4>1</vt:i4>
      </vt:variant>
    </vt:vector>
  </HeadingPairs>
  <TitlesOfParts>
    <vt:vector size="1" baseType="lpstr">
      <vt:lpstr>Consent Form 2018</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2018</dc:title>
  <dc:subject/>
  <dc:creator/>
  <cp:keywords/>
  <cp:lastModifiedBy/>
  <cp:revision>1</cp:revision>
  <dcterms:created xsi:type="dcterms:W3CDTF">2020-08-05T16:08:00Z</dcterms:created>
  <dcterms:modified xsi:type="dcterms:W3CDTF">2020-09-22T22:24:00Z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0x010100BF1FBA08AE100144AD37164031513842</vt:lpwstr>
  </property>
  <property fmtid="{D5CDD505-2E9C-101B-9397-08002B2CF9AE}" pid="3" name="_dlc_DocIdItemGuid">
    <vt:lpwstr>99e0d8bd-ce2b-4f57-b3a8-0065c7902ecc</vt:lpwstr>
  </property>
  <property fmtid="{D5CDD505-2E9C-101B-9397-08002B2CF9AE}" pid="4" name="Category">
    <vt:lpwstr>All Forms - English</vt:lpwstr>
  </property>
  <property fmtid="{D5CDD505-2E9C-101B-9397-08002B2CF9AE}" pid="5" name="URL">
    <vt:lpwstr>https://doh.sp.wa.gov/sites/EXT/bcchp/2018%20Forms/ConsentForm-DOH342-015-Jan2018.docx, https://doh.sp.wa.gov/sites/EXT/bcchp/2018%20Forms/ConsentForm-DOH342-015-Jan2018.docx</vt:lpwstr>
  </property>
</Properties>
</file>